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9C733" w14:textId="70369392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5CF3204" wp14:editId="08BEB8D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BB1D7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17C6E854" wp14:editId="44CBA3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556E" w14:textId="77777777" w:rsidR="00C658FB" w:rsidRDefault="00C658FB">
      <w:pPr>
        <w:pStyle w:val="BodyText"/>
        <w:rPr>
          <w:b/>
          <w:sz w:val="20"/>
        </w:rPr>
      </w:pPr>
    </w:p>
    <w:p w14:paraId="76E42C02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A793AC5" w14:textId="77777777" w:rsidR="00C658FB" w:rsidRDefault="00C658FB">
      <w:pPr>
        <w:pStyle w:val="BodyText"/>
        <w:spacing w:before="5"/>
        <w:rPr>
          <w:sz w:val="23"/>
        </w:rPr>
      </w:pPr>
    </w:p>
    <w:p w14:paraId="07D05CBB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5F82182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CE535B6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04A3AAC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AB98AC3" w14:textId="77777777" w:rsidR="00C658FB" w:rsidRDefault="00C658FB">
      <w:pPr>
        <w:pStyle w:val="BodyText"/>
        <w:spacing w:before="7"/>
        <w:rPr>
          <w:sz w:val="23"/>
        </w:rPr>
      </w:pPr>
    </w:p>
    <w:p w14:paraId="1B0D301C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3FB70C5" w14:textId="77777777" w:rsidR="00C658FB" w:rsidRDefault="00C658FB">
      <w:pPr>
        <w:pStyle w:val="BodyText"/>
        <w:spacing w:before="9"/>
        <w:rPr>
          <w:sz w:val="23"/>
        </w:rPr>
      </w:pPr>
    </w:p>
    <w:p w14:paraId="40222429" w14:textId="11FEB886" w:rsidR="00C658FB" w:rsidRDefault="00D131A0" w:rsidP="005A73B8">
      <w:pPr>
        <w:pStyle w:val="BodyText"/>
        <w:spacing w:line="235" w:lineRule="auto"/>
        <w:ind w:left="719" w:right="5275"/>
      </w:pPr>
      <w:r>
        <w:rPr>
          <w:color w:val="231F20"/>
        </w:rPr>
        <w:t>Schools must use the</w:t>
      </w:r>
      <w:r w:rsidR="005A73B8">
        <w:rPr>
          <w:color w:val="231F20"/>
        </w:rPr>
        <w:t xml:space="preserve"> </w:t>
      </w:r>
      <w:r>
        <w:rPr>
          <w:color w:val="231F20"/>
        </w:rPr>
        <w:t>funding</w:t>
      </w:r>
      <w:r w:rsidR="005A73B8">
        <w:rPr>
          <w:color w:val="231F20"/>
        </w:rPr>
        <w:t xml:space="preserve"> </w:t>
      </w:r>
      <w:r>
        <w:rPr>
          <w:color w:val="231F20"/>
        </w:rPr>
        <w:t>to</w:t>
      </w:r>
      <w:r w:rsidR="005A73B8">
        <w:rPr>
          <w:color w:val="231F20"/>
        </w:rPr>
        <w:t xml:space="preserve"> </w:t>
      </w:r>
      <w:r>
        <w:rPr>
          <w:color w:val="231F20"/>
        </w:rPr>
        <w:t>make</w:t>
      </w:r>
      <w:r w:rsidR="005A73B8">
        <w:rPr>
          <w:color w:val="231F20"/>
        </w:rPr>
        <w:t xml:space="preserve"> </w:t>
      </w:r>
      <w:r>
        <w:rPr>
          <w:b/>
          <w:color w:val="231F20"/>
        </w:rPr>
        <w:t>additional</w:t>
      </w:r>
      <w:r w:rsidR="005A73B8">
        <w:rPr>
          <w:b/>
          <w:color w:val="231F20"/>
        </w:rPr>
        <w:t xml:space="preserve"> </w:t>
      </w:r>
      <w:r>
        <w:rPr>
          <w:b/>
          <w:color w:val="231F20"/>
        </w:rPr>
        <w:t>and sustainable</w:t>
      </w:r>
      <w:r w:rsidR="005A73B8">
        <w:rPr>
          <w:b/>
          <w:color w:val="231F20"/>
        </w:rPr>
        <w:t xml:space="preserve"> </w:t>
      </w:r>
      <w:proofErr w:type="gramStart"/>
      <w:r>
        <w:rPr>
          <w:color w:val="231F20"/>
        </w:rPr>
        <w:t>improvements</w:t>
      </w:r>
      <w:r w:rsidR="005A73B8">
        <w:rPr>
          <w:color w:val="231F20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</w:t>
      </w:r>
      <w:proofErr w:type="gramEnd"/>
      <w:r w:rsidR="005A73B8">
        <w:rPr>
          <w:color w:val="231F20"/>
        </w:rPr>
        <w:t xml:space="preserve"> t</w:t>
      </w:r>
      <w:r>
        <w:rPr>
          <w:color w:val="231F20"/>
        </w:rPr>
        <w:t>he quality</w:t>
      </w:r>
      <w:r w:rsidR="005A73B8">
        <w:rPr>
          <w:color w:val="231F20"/>
        </w:rPr>
        <w:t xml:space="preserve"> </w:t>
      </w:r>
      <w:r>
        <w:rPr>
          <w:color w:val="231F20"/>
        </w:rPr>
        <w:t>of</w:t>
      </w:r>
      <w:r w:rsidR="005A73B8">
        <w:rPr>
          <w:color w:val="231F20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Education, School</w:t>
      </w:r>
      <w:r w:rsidR="005A73B8">
        <w:rPr>
          <w:color w:val="231F20"/>
        </w:rPr>
        <w:t xml:space="preserve"> </w:t>
      </w:r>
      <w:r>
        <w:rPr>
          <w:color w:val="231F20"/>
        </w:rPr>
        <w:t>Sport and Physical</w:t>
      </w:r>
      <w:r w:rsidR="005A73B8">
        <w:rPr>
          <w:color w:val="231F20"/>
        </w:rPr>
        <w:t xml:space="preserve"> </w:t>
      </w:r>
      <w:r>
        <w:rPr>
          <w:color w:val="231F20"/>
        </w:rPr>
        <w:t>Activity</w:t>
      </w:r>
      <w:r w:rsidR="005A73B8">
        <w:rPr>
          <w:color w:val="231F20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8D216A0" w14:textId="77777777" w:rsidR="00C658FB" w:rsidRDefault="00C658FB">
      <w:pPr>
        <w:pStyle w:val="BodyText"/>
        <w:spacing w:before="5"/>
        <w:rPr>
          <w:sz w:val="23"/>
        </w:rPr>
      </w:pPr>
    </w:p>
    <w:p w14:paraId="2EBB013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72B90F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3D64838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417D127" w14:textId="77777777" w:rsidR="00C658FB" w:rsidRDefault="00C658FB">
      <w:pPr>
        <w:pStyle w:val="BodyText"/>
        <w:spacing w:before="9"/>
        <w:rPr>
          <w:sz w:val="23"/>
        </w:rPr>
      </w:pPr>
    </w:p>
    <w:p w14:paraId="40B45360" w14:textId="378BDD37" w:rsidR="00C658FB" w:rsidRDefault="00D131A0" w:rsidP="005A73B8">
      <w:pPr>
        <w:pStyle w:val="BodyText"/>
        <w:ind w:left="720" w:right="4981"/>
        <w:rPr>
          <w:sz w:val="23"/>
        </w:rPr>
      </w:pPr>
      <w:r>
        <w:rPr>
          <w:color w:val="231F20"/>
        </w:rPr>
        <w:t>Please</w:t>
      </w:r>
      <w:r w:rsidR="005A73B8">
        <w:rPr>
          <w:color w:val="231F20"/>
        </w:rPr>
        <w:t xml:space="preserve"> </w:t>
      </w:r>
      <w:r>
        <w:rPr>
          <w:color w:val="231F20"/>
        </w:rPr>
        <w:t>visit</w:t>
      </w:r>
      <w:r w:rsidR="005A73B8">
        <w:rPr>
          <w:color w:val="231F20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 w:rsidR="005A73B8">
        <w:rPr>
          <w:rStyle w:val="Hyperlink"/>
          <w:u w:color="205E9E"/>
        </w:rPr>
        <w:t xml:space="preserve"> </w:t>
      </w:r>
      <w:r>
        <w:rPr>
          <w:color w:val="231F20"/>
        </w:rPr>
        <w:t>for</w:t>
      </w:r>
      <w:r w:rsidR="005A73B8">
        <w:rPr>
          <w:color w:val="231F20"/>
        </w:rPr>
        <w:t xml:space="preserve"> </w:t>
      </w:r>
      <w:r>
        <w:rPr>
          <w:color w:val="231F20"/>
        </w:rPr>
        <w:t>the</w:t>
      </w:r>
      <w:r w:rsidR="005A73B8">
        <w:rPr>
          <w:color w:val="231F20"/>
        </w:rPr>
        <w:t xml:space="preserve"> </w:t>
      </w:r>
      <w:r>
        <w:rPr>
          <w:color w:val="231F20"/>
        </w:rPr>
        <w:t>revised</w:t>
      </w:r>
      <w:r w:rsidR="005A73B8">
        <w:rPr>
          <w:color w:val="231F20"/>
        </w:rPr>
        <w:t xml:space="preserve"> </w:t>
      </w:r>
      <w:proofErr w:type="spellStart"/>
      <w:r>
        <w:rPr>
          <w:color w:val="231F20"/>
        </w:rPr>
        <w:t>DfE</w:t>
      </w:r>
      <w:proofErr w:type="spellEnd"/>
      <w:r w:rsidR="005A73B8">
        <w:rPr>
          <w:color w:val="231F20"/>
        </w:rPr>
        <w:t xml:space="preserve"> </w:t>
      </w:r>
      <w:r>
        <w:rPr>
          <w:color w:val="231F20"/>
        </w:rPr>
        <w:t>guidance</w:t>
      </w:r>
      <w:r w:rsidR="005A73B8">
        <w:rPr>
          <w:color w:val="231F20"/>
        </w:rPr>
        <w:t xml:space="preserve"> </w:t>
      </w:r>
      <w:r>
        <w:rPr>
          <w:color w:val="231F20"/>
        </w:rPr>
        <w:t>including</w:t>
      </w:r>
      <w:r w:rsidR="005A73B8">
        <w:rPr>
          <w:color w:val="231F20"/>
        </w:rPr>
        <w:t xml:space="preserve"> </w:t>
      </w:r>
      <w:r>
        <w:rPr>
          <w:color w:val="231F20"/>
        </w:rPr>
        <w:t>the</w:t>
      </w:r>
      <w:r w:rsidR="005A73B8">
        <w:rPr>
          <w:color w:val="231F20"/>
        </w:rPr>
        <w:t xml:space="preserve"> </w:t>
      </w:r>
      <w:r>
        <w:rPr>
          <w:color w:val="231F20"/>
        </w:rPr>
        <w:t>5</w:t>
      </w:r>
      <w:r w:rsidR="005A73B8">
        <w:rPr>
          <w:color w:val="231F20"/>
        </w:rPr>
        <w:t xml:space="preserve"> </w:t>
      </w:r>
      <w:r>
        <w:rPr>
          <w:color w:val="231F20"/>
        </w:rPr>
        <w:t>key</w:t>
      </w:r>
      <w:r w:rsidR="005A73B8">
        <w:rPr>
          <w:color w:val="231F20"/>
        </w:rPr>
        <w:t xml:space="preserve"> </w:t>
      </w:r>
      <w:r>
        <w:rPr>
          <w:color w:val="231F20"/>
        </w:rPr>
        <w:t>indicators</w:t>
      </w:r>
      <w:r w:rsidR="005A73B8">
        <w:rPr>
          <w:color w:val="231F20"/>
        </w:rPr>
        <w:t xml:space="preserve"> </w:t>
      </w:r>
      <w:r>
        <w:rPr>
          <w:color w:val="231F20"/>
        </w:rPr>
        <w:t>across</w:t>
      </w:r>
      <w:r w:rsidR="005A73B8">
        <w:rPr>
          <w:color w:val="231F20"/>
        </w:rPr>
        <w:t xml:space="preserve"> </w:t>
      </w:r>
      <w:r>
        <w:rPr>
          <w:color w:val="231F20"/>
        </w:rPr>
        <w:t>which</w:t>
      </w:r>
      <w:r w:rsidR="005A73B8">
        <w:rPr>
          <w:color w:val="231F20"/>
        </w:rPr>
        <w:t xml:space="preserve"> </w:t>
      </w:r>
      <w:r>
        <w:rPr>
          <w:color w:val="231F20"/>
        </w:rPr>
        <w:t>schools</w:t>
      </w:r>
      <w:r w:rsidR="005A73B8">
        <w:rPr>
          <w:color w:val="231F20"/>
        </w:rPr>
        <w:t xml:space="preserve"> </w:t>
      </w:r>
      <w:r>
        <w:rPr>
          <w:color w:val="231F20"/>
        </w:rPr>
        <w:t>should</w:t>
      </w:r>
      <w:r w:rsidR="005A73B8">
        <w:rPr>
          <w:color w:val="231F20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1"/>
        </w:rPr>
        <w:t xml:space="preserve"> </w:t>
      </w:r>
      <w:r w:rsidR="005A73B8">
        <w:rPr>
          <w:color w:val="231F20"/>
          <w:spacing w:val="1"/>
        </w:rPr>
        <w:t>a</w:t>
      </w:r>
      <w:r>
        <w:rPr>
          <w:color w:val="231F20"/>
          <w:spacing w:val="-1"/>
        </w:rPr>
        <w:t>n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improvement.</w:t>
      </w:r>
      <w:r w:rsidR="005A73B8">
        <w:rPr>
          <w:color w:val="231F20"/>
          <w:spacing w:val="-1"/>
        </w:rPr>
        <w:t xml:space="preserve">  </w:t>
      </w:r>
      <w:r>
        <w:rPr>
          <w:color w:val="231F20"/>
          <w:spacing w:val="-1"/>
        </w:rPr>
        <w:t>This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document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will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help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review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provision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and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report</w:t>
      </w:r>
      <w:r w:rsidR="005A73B8"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-1"/>
        </w:rPr>
        <w:t>your</w:t>
      </w:r>
      <w:proofErr w:type="gramEnd"/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spend.</w:t>
      </w:r>
      <w:r w:rsidR="005A73B8">
        <w:rPr>
          <w:color w:val="231F20"/>
          <w:spacing w:val="-1"/>
        </w:rPr>
        <w:t xml:space="preserve">  </w:t>
      </w:r>
      <w:proofErr w:type="spellStart"/>
      <w:r>
        <w:rPr>
          <w:color w:val="231F20"/>
          <w:spacing w:val="-1"/>
        </w:rPr>
        <w:t>DfE</w:t>
      </w:r>
      <w:proofErr w:type="spellEnd"/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encourages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 w:rsidR="005A73B8">
        <w:rPr>
          <w:color w:val="231F20"/>
          <w:spacing w:val="-28"/>
        </w:rPr>
        <w:t xml:space="preserve"> </w:t>
      </w:r>
      <w:proofErr w:type="gramStart"/>
      <w:r>
        <w:rPr>
          <w:color w:val="231F20"/>
          <w:spacing w:val="-1"/>
        </w:rPr>
        <w:t>of</w:t>
      </w:r>
      <w:r w:rsidR="005A73B8">
        <w:rPr>
          <w:color w:val="231F20"/>
          <w:spacing w:val="-1"/>
        </w:rPr>
        <w:t xml:space="preserve"> 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  <w:r w:rsidR="005A73B8">
        <w:rPr>
          <w:color w:val="231F20"/>
        </w:rPr>
        <w:t xml:space="preserve">  </w:t>
      </w:r>
    </w:p>
    <w:p w14:paraId="60EF60A4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A5B5A74" w14:textId="77777777" w:rsidR="00C658FB" w:rsidRDefault="00C658FB">
      <w:pPr>
        <w:pStyle w:val="BodyText"/>
        <w:spacing w:before="6"/>
        <w:rPr>
          <w:sz w:val="23"/>
        </w:rPr>
      </w:pPr>
    </w:p>
    <w:p w14:paraId="7DA9FD09" w14:textId="4A52A5CA" w:rsidR="00C658FB" w:rsidRDefault="00D131A0" w:rsidP="005A73B8">
      <w:pPr>
        <w:pStyle w:val="BodyText"/>
        <w:spacing w:before="1" w:line="235" w:lineRule="auto"/>
        <w:ind w:left="719" w:right="5117"/>
        <w:rPr>
          <w:b/>
        </w:rPr>
      </w:pPr>
      <w:r>
        <w:rPr>
          <w:color w:val="231F20"/>
        </w:rPr>
        <w:t>Schools</w:t>
      </w:r>
      <w:r w:rsidR="005A73B8">
        <w:rPr>
          <w:color w:val="231F20"/>
        </w:rPr>
        <w:t xml:space="preserve"> a</w:t>
      </w:r>
      <w:r>
        <w:rPr>
          <w:color w:val="231F20"/>
        </w:rPr>
        <w:t xml:space="preserve">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D5D4DDC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F80DA0B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D39D235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534D30AF" wp14:editId="53517DB8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7E41F89E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3EBBC89" w14:textId="7782AF9C" w:rsidR="00C658FB" w:rsidRDefault="00852335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7850D501" wp14:editId="0EF56725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564D8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E0A53F5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50D501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5564D8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E0A53F5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CA66A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D334936" w14:textId="77777777">
        <w:trPr>
          <w:trHeight w:val="324"/>
        </w:trPr>
        <w:tc>
          <w:tcPr>
            <w:tcW w:w="11544" w:type="dxa"/>
          </w:tcPr>
          <w:p w14:paraId="3EA3131A" w14:textId="07FABF6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3ADA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EA3ADA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1120AA55" w14:textId="7F79A8FC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16631">
              <w:rPr>
                <w:color w:val="231F20"/>
                <w:sz w:val="24"/>
              </w:rPr>
              <w:t>17,660</w:t>
            </w:r>
          </w:p>
        </w:tc>
      </w:tr>
      <w:tr w:rsidR="00C658FB" w14:paraId="6A70DD38" w14:textId="77777777">
        <w:trPr>
          <w:trHeight w:val="320"/>
        </w:trPr>
        <w:tc>
          <w:tcPr>
            <w:tcW w:w="11544" w:type="dxa"/>
          </w:tcPr>
          <w:p w14:paraId="238C574A" w14:textId="344348A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3ADA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EA3ADA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EA3ADA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59FD6DF9" w14:textId="5CE56595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516631">
              <w:rPr>
                <w:color w:val="231F20"/>
                <w:sz w:val="24"/>
              </w:rPr>
              <w:t>17,660</w:t>
            </w:r>
          </w:p>
        </w:tc>
      </w:tr>
    </w:tbl>
    <w:p w14:paraId="06E39F8A" w14:textId="25E79C34" w:rsidR="00C658FB" w:rsidRDefault="00852335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325CD55" wp14:editId="71ECD65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1333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66670E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25CD55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0CD1333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66670E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6C1DB7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0E049D7A" w14:textId="77777777">
        <w:trPr>
          <w:trHeight w:val="1924"/>
        </w:trPr>
        <w:tc>
          <w:tcPr>
            <w:tcW w:w="11582" w:type="dxa"/>
          </w:tcPr>
          <w:p w14:paraId="7FBCD23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9DA696C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B0B0012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100E6FF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14EAC7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1BE9E82" w14:textId="77777777">
        <w:trPr>
          <w:trHeight w:val="1472"/>
        </w:trPr>
        <w:tc>
          <w:tcPr>
            <w:tcW w:w="11582" w:type="dxa"/>
          </w:tcPr>
          <w:p w14:paraId="621A04A5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B31180B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45741944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1FA132F" w14:textId="77777777" w:rsidR="00C658FB" w:rsidRDefault="00BD2A9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2A61D47" w14:textId="77777777">
        <w:trPr>
          <w:trHeight w:val="944"/>
        </w:trPr>
        <w:tc>
          <w:tcPr>
            <w:tcW w:w="11582" w:type="dxa"/>
          </w:tcPr>
          <w:p w14:paraId="48D3B00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7C15BFD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696E2C4B" w14:textId="77777777" w:rsidR="00C658FB" w:rsidRDefault="00BD2A92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60166AE" w14:textId="77777777">
        <w:trPr>
          <w:trHeight w:val="368"/>
        </w:trPr>
        <w:tc>
          <w:tcPr>
            <w:tcW w:w="11582" w:type="dxa"/>
          </w:tcPr>
          <w:p w14:paraId="79BDF313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7230848" w14:textId="77777777" w:rsidR="00C658FB" w:rsidRDefault="00BD2A92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64D2A9A" w14:textId="77777777">
        <w:trPr>
          <w:trHeight w:val="689"/>
        </w:trPr>
        <w:tc>
          <w:tcPr>
            <w:tcW w:w="11582" w:type="dxa"/>
          </w:tcPr>
          <w:p w14:paraId="5ECD07B6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AADBD89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09683D46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F036C7C" w14:textId="59C31920" w:rsidR="00C658FB" w:rsidRDefault="00852335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432E11" wp14:editId="36A457A5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E3CD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5C0E5A9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432E11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8E3CD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5C0E5A9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5CAE1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15377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485"/>
        <w:gridCol w:w="3438"/>
        <w:gridCol w:w="3134"/>
      </w:tblGrid>
      <w:tr w:rsidR="00C658FB" w14:paraId="07A3F8BB" w14:textId="77777777" w:rsidTr="35AECD9C">
        <w:trPr>
          <w:trHeight w:val="383"/>
        </w:trPr>
        <w:tc>
          <w:tcPr>
            <w:tcW w:w="3720" w:type="dxa"/>
          </w:tcPr>
          <w:p w14:paraId="79250110" w14:textId="71740EA5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EA3ADA">
              <w:t>2</w:t>
            </w:r>
            <w:r w:rsidR="00BD2A92">
              <w:t>/2</w:t>
            </w:r>
            <w:r w:rsidR="00EA3ADA">
              <w:t>3</w:t>
            </w:r>
          </w:p>
        </w:tc>
        <w:tc>
          <w:tcPr>
            <w:tcW w:w="3600" w:type="dxa"/>
          </w:tcPr>
          <w:p w14:paraId="1BA6AF29" w14:textId="66A6E1ED" w:rsidR="00C658FB" w:rsidRDefault="00D131A0" w:rsidP="00516631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EA3ADA">
              <w:rPr>
                <w:b/>
                <w:color w:val="231F20"/>
                <w:sz w:val="24"/>
              </w:rPr>
              <w:t xml:space="preserve"> £</w:t>
            </w:r>
            <w:r w:rsidR="00516631">
              <w:rPr>
                <w:b/>
                <w:color w:val="231F20"/>
                <w:sz w:val="24"/>
              </w:rPr>
              <w:t>17,660</w:t>
            </w:r>
          </w:p>
        </w:tc>
        <w:tc>
          <w:tcPr>
            <w:tcW w:w="4923" w:type="dxa"/>
            <w:gridSpan w:val="2"/>
          </w:tcPr>
          <w:p w14:paraId="649A848B" w14:textId="7D3B5C60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EA3ADA">
              <w:rPr>
                <w:b/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6DBC1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6F4F086" w14:textId="77777777" w:rsidTr="35AECD9C">
        <w:trPr>
          <w:trHeight w:val="332"/>
        </w:trPr>
        <w:tc>
          <w:tcPr>
            <w:tcW w:w="12243" w:type="dxa"/>
            <w:gridSpan w:val="4"/>
            <w:vMerge w:val="restart"/>
          </w:tcPr>
          <w:p w14:paraId="3889D096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A13DC3E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CB50F3E" w14:textId="77777777" w:rsidTr="35AECD9C">
        <w:trPr>
          <w:trHeight w:val="332"/>
        </w:trPr>
        <w:tc>
          <w:tcPr>
            <w:tcW w:w="12243" w:type="dxa"/>
            <w:gridSpan w:val="4"/>
            <w:vMerge/>
          </w:tcPr>
          <w:p w14:paraId="7DBBE86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CD0435D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51406D7" w14:textId="77777777" w:rsidTr="35AECD9C">
        <w:trPr>
          <w:trHeight w:val="390"/>
        </w:trPr>
        <w:tc>
          <w:tcPr>
            <w:tcW w:w="3720" w:type="dxa"/>
          </w:tcPr>
          <w:p w14:paraId="591689CD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085" w:type="dxa"/>
            <w:gridSpan w:val="2"/>
          </w:tcPr>
          <w:p w14:paraId="50B153DD" w14:textId="77777777" w:rsidR="00C658FB" w:rsidRDefault="00D131A0" w:rsidP="00516631">
            <w:pPr>
              <w:pStyle w:val="TableParagraph"/>
              <w:spacing w:before="41"/>
              <w:ind w:left="1780" w:right="160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38" w:type="dxa"/>
          </w:tcPr>
          <w:p w14:paraId="3DEB2FA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9123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6A61721" w14:textId="77777777" w:rsidTr="35AECD9C">
        <w:trPr>
          <w:trHeight w:val="1472"/>
        </w:trPr>
        <w:tc>
          <w:tcPr>
            <w:tcW w:w="3720" w:type="dxa"/>
          </w:tcPr>
          <w:p w14:paraId="3C57140A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3A89B5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65D8040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C0DF116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485" w:type="dxa"/>
          </w:tcPr>
          <w:p w14:paraId="6DE6D106" w14:textId="77777777" w:rsidR="00C658FB" w:rsidRDefault="00D131A0" w:rsidP="00516631">
            <w:pPr>
              <w:pStyle w:val="TableParagraph"/>
              <w:spacing w:before="46" w:line="235" w:lineRule="auto"/>
              <w:ind w:right="32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438" w:type="dxa"/>
          </w:tcPr>
          <w:p w14:paraId="4AEDD315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0C7A8DE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BD2A92" w:rsidRPr="00BD2A92" w14:paraId="1459F935" w14:textId="77777777" w:rsidTr="35AECD9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CD21598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5311859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Increase numbers of pupils voluntarily taking part in physical activity at lunch and break times.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293426F" w14:textId="3C75B0EA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A10E471" w14:textId="451877F3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56BE8842" w14:textId="667E23CA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102FF818" w14:textId="1B4D5FED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0265CB36" w14:textId="16318E5E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062F6506" w14:textId="63435C7D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2A4001ED" w14:textId="7496A4C1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523B8124" w14:textId="4FD613D3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62C36602" w14:textId="7D2D4B31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4DAA894A" w14:textId="2261CAB4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1CAA27AC" w14:textId="46C0A183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670108FC" w14:textId="2DC2A90E" w:rsidR="006A56CB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698970525"/>
              <w:rPr>
                <w:rFonts w:ascii="Segoe UI" w:hAnsi="Segoe UI" w:cs="Segoe UI"/>
                <w:sz w:val="18"/>
                <w:szCs w:val="18"/>
              </w:rPr>
            </w:pPr>
          </w:p>
          <w:p w14:paraId="7EC98F1A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7586699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583CEE9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5934653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CA57ADC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2227607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3674F4B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7009347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D59D65F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69504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9CA12C1" w14:textId="2D824493" w:rsidR="00BD2A92" w:rsidRPr="006A56CB" w:rsidRDefault="00BD2A92" w:rsidP="006A56CB">
            <w:pPr>
              <w:pStyle w:val="paragraph"/>
              <w:spacing w:before="0" w:beforeAutospacing="0" w:after="0" w:afterAutospacing="0"/>
              <w:textAlignment w:val="baseline"/>
              <w:divId w:val="1903590560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Pr="35AECD9C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Provide a wider range of after school sports clubs/widen children’s experiences.</w:t>
            </w:r>
            <w:r w:rsidRPr="35AECD9C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3EF4D71" w14:textId="657C1680" w:rsidR="35AECD9C" w:rsidRDefault="35AECD9C" w:rsidP="35AECD9C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7CAA09D8" w14:textId="1D269BF4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Segoe UI" w:hAnsi="Segoe UI" w:cs="Segoe UI"/>
                <w:sz w:val="18"/>
                <w:szCs w:val="18"/>
              </w:rPr>
            </w:pPr>
          </w:p>
          <w:p w14:paraId="6D399955" w14:textId="55BC4CD6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Segoe UI" w:hAnsi="Segoe UI" w:cs="Segoe UI"/>
                <w:sz w:val="18"/>
                <w:szCs w:val="18"/>
              </w:rPr>
            </w:pPr>
          </w:p>
          <w:p w14:paraId="33DC8A6E" w14:textId="2EB76BE3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Segoe UI" w:hAnsi="Segoe UI" w:cs="Segoe UI"/>
                <w:sz w:val="18"/>
                <w:szCs w:val="18"/>
              </w:rPr>
            </w:pPr>
          </w:p>
          <w:p w14:paraId="4DB2B9B5" w14:textId="5C8B3137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Segoe UI" w:hAnsi="Segoe UI" w:cs="Segoe UI"/>
                <w:sz w:val="18"/>
                <w:szCs w:val="18"/>
              </w:rPr>
            </w:pPr>
          </w:p>
          <w:p w14:paraId="62EBEA5D" w14:textId="77777777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Segoe UI" w:hAnsi="Segoe UI" w:cs="Segoe UI"/>
                <w:sz w:val="18"/>
                <w:szCs w:val="18"/>
              </w:rPr>
            </w:pPr>
          </w:p>
          <w:p w14:paraId="5831A9DA" w14:textId="798D952A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  <w:r w:rsidRPr="00757245">
              <w:rPr>
                <w:rFonts w:ascii="Comic Sans MS" w:hAnsi="Comic Sans MS" w:cs="Segoe UI"/>
                <w:sz w:val="20"/>
                <w:szCs w:val="20"/>
              </w:rPr>
              <w:t>All children to be able to ride a bike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by end of Year 6</w:t>
            </w:r>
          </w:p>
          <w:p w14:paraId="47A05D53" w14:textId="6E2916BC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</w:p>
          <w:p w14:paraId="395A257B" w14:textId="525CAAD6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</w:p>
          <w:p w14:paraId="4812B4B3" w14:textId="10AB1285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</w:p>
          <w:p w14:paraId="0DF2237A" w14:textId="1D47CAC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</w:p>
          <w:p w14:paraId="663AE465" w14:textId="7C58E80E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</w:p>
          <w:p w14:paraId="79CB5A77" w14:textId="7444940B" w:rsidR="006A56CB" w:rsidRPr="00757245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586651188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Promote active travel to school</w:t>
            </w:r>
          </w:p>
          <w:p w14:paraId="383E5007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1103906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990F52F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8025739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91AE157" w14:textId="0BEC6FA4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2067532372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883926A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2067532372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0D5A8696" w14:textId="4F86D753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2067532372"/>
              <w:rPr>
                <w:rFonts w:ascii="Comic Sans MS" w:hAnsi="Comic Sans MS" w:cs="Segoe UI"/>
                <w:sz w:val="20"/>
                <w:szCs w:val="18"/>
              </w:rPr>
            </w:pPr>
            <w:r w:rsidRPr="00EA3ADA">
              <w:rPr>
                <w:rFonts w:ascii="Comic Sans MS" w:hAnsi="Comic Sans MS" w:cs="Segoe UI"/>
                <w:sz w:val="20"/>
                <w:szCs w:val="18"/>
              </w:rPr>
              <w:t>Swimming ‘Catch-Up’</w:t>
            </w:r>
          </w:p>
          <w:p w14:paraId="7743BB91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8580038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C7F9844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948467329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Continued lease of field to provide safe and secure area for children to play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6016CCD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984815612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FB7D74E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007636027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Provision of </w:t>
            </w:r>
            <w:proofErr w:type="spellStart"/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Playpod</w:t>
            </w:r>
            <w:proofErr w:type="spellEnd"/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equipment at break and lunchtimes 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ACB9538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343631975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F283C91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658465135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Provision and support for nurture group at lunchtimes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5A85B80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92038688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6CAE24B" w14:textId="77777777" w:rsidR="00BD2A92" w:rsidRPr="00EA3ADA" w:rsidRDefault="00BD2A92" w:rsidP="05DE5887">
            <w:pPr>
              <w:pStyle w:val="paragraph"/>
              <w:spacing w:before="0" w:beforeAutospacing="0" w:after="0" w:afterAutospacing="0"/>
              <w:textAlignment w:val="baseline"/>
              <w:divId w:val="800463226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7C034D9" w14:textId="72211555" w:rsidR="05DE5887" w:rsidRPr="00EA3ADA" w:rsidRDefault="05DE5887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24861ABC" w14:textId="2E7857A2" w:rsidR="05DE5887" w:rsidRPr="00EA3ADA" w:rsidRDefault="05DE5887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59C6B120" w14:textId="3685F935" w:rsidR="007D281D" w:rsidRPr="00EA3ADA" w:rsidRDefault="007D281D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690C5BDD" w14:textId="77777777" w:rsidR="00D73178" w:rsidRPr="00EA3ADA" w:rsidRDefault="00D73178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14EDD230" w14:textId="02A53151" w:rsidR="00E00F94" w:rsidRPr="00EA3ADA" w:rsidRDefault="00E00F94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1661948B" w14:textId="77777777" w:rsidR="00E00F94" w:rsidRPr="00EA3ADA" w:rsidRDefault="00E00F94" w:rsidP="05DE5887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505811D7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929341843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5D56ADD" w14:textId="491AE1BD" w:rsidR="00BD2A92" w:rsidRPr="00EA3ADA" w:rsidRDefault="00BD2A92" w:rsidP="00D73178">
            <w:pPr>
              <w:pStyle w:val="paragraph"/>
              <w:spacing w:before="0" w:beforeAutospacing="0" w:after="0" w:afterAutospacing="0"/>
              <w:textAlignment w:val="baseline"/>
              <w:divId w:val="2080056708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Karate/gymnastics after school clubs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35FB99A" w14:textId="77777777" w:rsidR="00E00F94" w:rsidRPr="00EA3ADA" w:rsidRDefault="00BD2A92" w:rsidP="005229FC">
            <w:pPr>
              <w:pStyle w:val="paragraph"/>
              <w:spacing w:before="0" w:beforeAutospacing="0" w:after="0" w:afterAutospacing="0"/>
              <w:textAlignment w:val="baseline"/>
              <w:divId w:val="30566723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65C0B5E" w14:textId="3DED7E1E" w:rsidR="00BD2A92" w:rsidRPr="00EA3ADA" w:rsidRDefault="00E00F94" w:rsidP="005229FC">
            <w:pPr>
              <w:pStyle w:val="paragraph"/>
              <w:spacing w:before="0" w:beforeAutospacing="0" w:after="0" w:afterAutospacing="0"/>
              <w:textAlignment w:val="baseline"/>
              <w:divId w:val="305667231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/>
                <w:sz w:val="20"/>
                <w:szCs w:val="20"/>
              </w:rPr>
              <w:lastRenderedPageBreak/>
              <w:t>Off the Wall Squash</w:t>
            </w:r>
          </w:p>
          <w:p w14:paraId="742D0922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377585363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EC46472" w14:textId="4D093CA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778599634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5C02DBAA" w14:textId="77777777" w:rsidR="00E00F94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778599634"/>
              <w:rPr>
                <w:rFonts w:ascii="Comic Sans MS" w:hAnsi="Comic Sans MS" w:cs="Segoe UI"/>
                <w:sz w:val="20"/>
                <w:szCs w:val="20"/>
              </w:rPr>
            </w:pPr>
          </w:p>
          <w:p w14:paraId="291A82A2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778599634"/>
              <w:rPr>
                <w:rFonts w:ascii="Comic Sans MS" w:hAnsi="Comic Sans MS" w:cs="Segoe UI"/>
                <w:sz w:val="20"/>
                <w:szCs w:val="20"/>
              </w:rPr>
            </w:pPr>
          </w:p>
          <w:p w14:paraId="4D9EA775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778599634"/>
              <w:rPr>
                <w:rFonts w:ascii="Comic Sans MS" w:hAnsi="Comic Sans MS" w:cs="Segoe UI"/>
                <w:sz w:val="20"/>
                <w:szCs w:val="20"/>
              </w:rPr>
            </w:pPr>
          </w:p>
          <w:p w14:paraId="4C6B4267" w14:textId="43F0747A" w:rsidR="005229FC" w:rsidRPr="00EA3ADA" w:rsidRDefault="005229FC" w:rsidP="00BD2A92">
            <w:pPr>
              <w:pStyle w:val="paragraph"/>
              <w:spacing w:before="0" w:beforeAutospacing="0" w:after="0" w:afterAutospacing="0"/>
              <w:textAlignment w:val="baseline"/>
              <w:divId w:val="1778599634"/>
              <w:rPr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EA3ADA">
              <w:rPr>
                <w:rFonts w:ascii="Comic Sans MS" w:hAnsi="Comic Sans MS" w:cs="Segoe UI"/>
                <w:sz w:val="20"/>
                <w:szCs w:val="20"/>
              </w:rPr>
              <w:t>Balanceability</w:t>
            </w:r>
            <w:proofErr w:type="spellEnd"/>
            <w:r w:rsidRPr="00EA3ADA">
              <w:rPr>
                <w:rFonts w:ascii="Comic Sans MS" w:hAnsi="Comic Sans MS" w:cs="Segoe UI"/>
                <w:sz w:val="20"/>
                <w:szCs w:val="20"/>
              </w:rPr>
              <w:t xml:space="preserve"> Cycling</w:t>
            </w:r>
          </w:p>
          <w:p w14:paraId="4F4E566F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2144618754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31E5896" w14:textId="77777777" w:rsidR="00BD2A92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proofErr w:type="spellStart"/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Bikeability</w:t>
            </w:r>
            <w:proofErr w:type="spellEnd"/>
            <w:r w:rsidR="00BD2A92"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8FB3624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</w:p>
          <w:p w14:paraId="7B4D98C2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</w:p>
          <w:p w14:paraId="37FDD571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</w:p>
          <w:p w14:paraId="18E0EC52" w14:textId="77777777" w:rsidR="006A56CB" w:rsidRPr="00EA3ADA" w:rsidRDefault="006A56CB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Fonts w:ascii="Comic Sans MS" w:hAnsi="Comic Sans MS" w:cs="Segoe UI"/>
                <w:sz w:val="20"/>
                <w:szCs w:val="20"/>
              </w:rPr>
              <w:t>Have set up ‘Park and Stride’ this year – need to develop further in year ahead.</w:t>
            </w:r>
          </w:p>
          <w:p w14:paraId="56D8887C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</w:p>
          <w:p w14:paraId="0B56C542" w14:textId="5A31D792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938369657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Fonts w:ascii="Comic Sans MS" w:hAnsi="Comic Sans MS" w:cs="Segoe UI"/>
                <w:sz w:val="20"/>
                <w:szCs w:val="20"/>
              </w:rPr>
              <w:t xml:space="preserve">Year 5 pupils will attend swimming sessions but would like to build capacity to send Year </w:t>
            </w:r>
            <w:r w:rsidR="00BC348A">
              <w:rPr>
                <w:rFonts w:ascii="Comic Sans MS" w:hAnsi="Comic Sans MS" w:cs="Segoe UI"/>
                <w:sz w:val="20"/>
                <w:szCs w:val="20"/>
              </w:rPr>
              <w:t>6</w:t>
            </w:r>
            <w:r w:rsidRPr="00EA3ADA">
              <w:rPr>
                <w:rFonts w:ascii="Comic Sans MS" w:hAnsi="Comic Sans MS" w:cs="Segoe UI"/>
                <w:sz w:val="20"/>
                <w:szCs w:val="20"/>
              </w:rPr>
              <w:t>s that did not reach standard required.</w:t>
            </w:r>
          </w:p>
        </w:tc>
        <w:tc>
          <w:tcPr>
            <w:tcW w:w="1485" w:type="dxa"/>
            <w:tcBorders>
              <w:bottom w:val="single" w:sz="12" w:space="0" w:color="231F20"/>
            </w:tcBorders>
          </w:tcPr>
          <w:p w14:paraId="1ADA1BCB" w14:textId="0F2C8774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277441046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£</w:t>
            </w:r>
            <w:r w:rsidR="00447F9F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1,</w:t>
            </w:r>
            <w:r w:rsidR="00436361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62</w:t>
            </w:r>
            <w:r w:rsidR="00F5631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5</w:t>
            </w: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rental and maintenance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68F1AB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510372067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10C0C6F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437531780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645B399" w14:textId="4FE4F85C" w:rsidR="00BD2A92" w:rsidRPr="00EA3ADA" w:rsidRDefault="005C4865" w:rsidP="00BD2A92">
            <w:pPr>
              <w:pStyle w:val="paragraph"/>
              <w:spacing w:before="0" w:beforeAutospacing="0" w:after="0" w:afterAutospacing="0"/>
              <w:textAlignment w:val="baseline"/>
              <w:divId w:val="1326132957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£85</w:t>
            </w:r>
            <w:r w:rsidR="00BD2A92"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0</w:t>
            </w:r>
            <w:r w:rsidR="00BD2A92"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B07D40B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863516906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65E6D36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346597234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F906179" w14:textId="3411B4C1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330258253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£</w:t>
            </w:r>
            <w:r w:rsidR="005C486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5</w:t>
            </w:r>
            <w:r w:rsidR="00201A89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,62</w:t>
            </w:r>
            <w:r w:rsidR="005C486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5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0F822EB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606353907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A60618B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008679468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E8AF8FA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960526559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47E3C61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681472378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C087AD3" w14:textId="388C611B" w:rsidR="05DE5887" w:rsidRPr="00EA3ADA" w:rsidRDefault="05DE5887" w:rsidP="05DE588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3701953A" w14:textId="3E2307E9" w:rsidR="00E00F94" w:rsidRPr="00EA3ADA" w:rsidRDefault="00E00F94" w:rsidP="05DE588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0DA1EF0" w14:textId="77777777" w:rsidR="00987E68" w:rsidRPr="00EA3ADA" w:rsidRDefault="00987E68" w:rsidP="00BD2A92">
            <w:pPr>
              <w:pStyle w:val="paragraph"/>
              <w:spacing w:before="0" w:beforeAutospacing="0" w:after="0" w:afterAutospacing="0"/>
              <w:textAlignment w:val="baseline"/>
              <w:divId w:val="2118524819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0872737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732197036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604EC67" w14:textId="77777777" w:rsidR="00E00F94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2049529656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DDA79DE" w14:textId="77777777" w:rsidR="00E00F94" w:rsidRPr="00EA3ADA" w:rsidRDefault="00E00F94" w:rsidP="00E00F94">
            <w:pPr>
              <w:pStyle w:val="paragraph"/>
              <w:spacing w:before="0" w:beforeAutospacing="0" w:after="0" w:afterAutospacing="0"/>
              <w:textAlignment w:val="baseline"/>
              <w:divId w:val="2049529656"/>
              <w:rPr>
                <w:rStyle w:val="eop"/>
                <w:rFonts w:ascii="Comic Sans MS" w:hAnsi="Comic Sans MS"/>
                <w:sz w:val="20"/>
                <w:szCs w:val="20"/>
              </w:rPr>
            </w:pPr>
          </w:p>
          <w:p w14:paraId="2CF8FFC3" w14:textId="4B6E3D5A" w:rsidR="00BD2A92" w:rsidRPr="00EA3ADA" w:rsidRDefault="00BD2A92" w:rsidP="00E00F94">
            <w:pPr>
              <w:pStyle w:val="paragraph"/>
              <w:spacing w:before="0" w:beforeAutospacing="0" w:after="0" w:afterAutospacing="0"/>
              <w:textAlignment w:val="baseline"/>
              <w:divId w:val="2049529656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£</w:t>
            </w:r>
            <w:r w:rsidR="00F5631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300</w:t>
            </w: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10FD9A3" w14:textId="77777777" w:rsidR="00E00F94" w:rsidRPr="00EA3ADA" w:rsidRDefault="00BD2A92" w:rsidP="00987E68">
            <w:pPr>
              <w:pStyle w:val="paragraph"/>
              <w:spacing w:before="0" w:beforeAutospacing="0" w:after="0" w:afterAutospacing="0"/>
              <w:textAlignment w:val="baseline"/>
              <w:divId w:val="77694679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3217D72" w14:textId="6EAEA09F" w:rsidR="00BD2A92" w:rsidRPr="00EA3ADA" w:rsidRDefault="00BD2A92" w:rsidP="00987E68">
            <w:pPr>
              <w:pStyle w:val="paragraph"/>
              <w:spacing w:before="0" w:beforeAutospacing="0" w:after="0" w:afterAutospacing="0"/>
              <w:textAlignment w:val="baseline"/>
              <w:divId w:val="776946791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£</w:t>
            </w:r>
            <w:r w:rsidR="00E00F94"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1</w:t>
            </w:r>
            <w:r w:rsidR="00F5631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,</w:t>
            </w:r>
            <w:r w:rsidR="00E00F94"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5</w:t>
            </w:r>
            <w:r w:rsidR="00436361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0</w:t>
            </w:r>
            <w:r w:rsidR="00E00F94" w:rsidRPr="00EA3ADA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0</w:t>
            </w:r>
          </w:p>
          <w:p w14:paraId="36D64286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364798154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DB0764" w14:textId="77777777" w:rsidR="00E00F94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</w:p>
          <w:p w14:paraId="718B3812" w14:textId="77777777" w:rsidR="00E00F94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</w:p>
          <w:p w14:paraId="7718D8FF" w14:textId="77777777" w:rsidR="00E00F94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</w:p>
          <w:p w14:paraId="4767E445" w14:textId="77777777" w:rsidR="00E00F94" w:rsidRPr="00EA3ADA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</w:p>
          <w:p w14:paraId="27EAFE81" w14:textId="1DF88C55" w:rsidR="005229FC" w:rsidRPr="00EA3ADA" w:rsidRDefault="00E30382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£1,</w:t>
            </w:r>
            <w:r w:rsidR="00436361">
              <w:rPr>
                <w:rFonts w:ascii="Comic Sans MS" w:hAnsi="Comic Sans MS" w:cs="Segoe UI"/>
                <w:sz w:val="20"/>
                <w:szCs w:val="20"/>
              </w:rPr>
              <w:t>7</w:t>
            </w:r>
            <w:r w:rsidR="00215323" w:rsidRPr="00EA3ADA">
              <w:rPr>
                <w:rFonts w:ascii="Comic Sans MS" w:hAnsi="Comic Sans MS" w:cs="Segoe UI"/>
                <w:sz w:val="20"/>
                <w:szCs w:val="20"/>
              </w:rPr>
              <w:t>00</w:t>
            </w:r>
          </w:p>
          <w:p w14:paraId="3B2039A6" w14:textId="77777777" w:rsidR="00757245" w:rsidRPr="00EA3ADA" w:rsidRDefault="00757245" w:rsidP="00BD2A92">
            <w:pPr>
              <w:pStyle w:val="paragraph"/>
              <w:spacing w:before="0" w:beforeAutospacing="0" w:after="0" w:afterAutospacing="0"/>
              <w:textAlignment w:val="baseline"/>
              <w:divId w:val="214900118"/>
              <w:rPr>
                <w:rFonts w:ascii="Comic Sans MS" w:hAnsi="Comic Sans MS" w:cs="Segoe UI"/>
                <w:sz w:val="20"/>
                <w:szCs w:val="20"/>
              </w:rPr>
            </w:pPr>
          </w:p>
          <w:p w14:paraId="1FB18631" w14:textId="6F04EE2B" w:rsidR="00BD2A92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840582581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 w:rsidRPr="00EA3ADA">
              <w:rPr>
                <w:rStyle w:val="normaltextrun"/>
                <w:rFonts w:ascii="Comic Sans MS" w:hAnsi="Comic Sans MS"/>
                <w:sz w:val="20"/>
                <w:szCs w:val="20"/>
              </w:rPr>
              <w:t>£</w:t>
            </w:r>
            <w:r w:rsidR="00F56315">
              <w:rPr>
                <w:rStyle w:val="normaltextrun"/>
                <w:rFonts w:ascii="Comic Sans MS" w:hAnsi="Comic Sans MS"/>
                <w:sz w:val="20"/>
                <w:szCs w:val="20"/>
              </w:rPr>
              <w:t>565</w:t>
            </w:r>
          </w:p>
          <w:p w14:paraId="5258B1CA" w14:textId="77777777" w:rsidR="00BD2A92" w:rsidRPr="00EA3ADA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327E72E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36A98BAF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0D90A434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4B2CCC0F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77E48E1B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471F97FB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4CF6A61E" w14:textId="77777777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66CD2F06" w14:textId="4D65CADE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  <w:p w14:paraId="552495EA" w14:textId="2C3CC3FF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  <w:r w:rsidRPr="00EA3ADA">
              <w:rPr>
                <w:rFonts w:ascii="Comic Sans MS" w:hAnsi="Comic Sans MS" w:cs="Segoe UI"/>
                <w:sz w:val="20"/>
                <w:szCs w:val="20"/>
              </w:rPr>
              <w:t>£</w:t>
            </w:r>
            <w:r w:rsidR="00BC348A">
              <w:rPr>
                <w:rFonts w:ascii="Comic Sans MS" w:hAnsi="Comic Sans MS" w:cs="Segoe UI"/>
                <w:sz w:val="20"/>
                <w:szCs w:val="20"/>
              </w:rPr>
              <w:t>3</w:t>
            </w:r>
            <w:r w:rsidR="00F56315">
              <w:rPr>
                <w:rFonts w:ascii="Comic Sans MS" w:hAnsi="Comic Sans MS" w:cs="Segoe UI"/>
                <w:sz w:val="20"/>
                <w:szCs w:val="20"/>
              </w:rPr>
              <w:t>5</w:t>
            </w:r>
            <w:r w:rsidR="00BC348A">
              <w:rPr>
                <w:rFonts w:ascii="Comic Sans MS" w:hAnsi="Comic Sans MS" w:cs="Segoe UI"/>
                <w:sz w:val="20"/>
                <w:szCs w:val="20"/>
              </w:rPr>
              <w:t>0</w:t>
            </w:r>
          </w:p>
          <w:p w14:paraId="7875C88F" w14:textId="2D4FBB32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111710020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12" w:space="0" w:color="231F20"/>
            </w:tcBorders>
          </w:tcPr>
          <w:p w14:paraId="22668B04" w14:textId="77777777" w:rsidR="00E00F94" w:rsidRDefault="00BD2A92" w:rsidP="05DE5887">
            <w:pPr>
              <w:pStyle w:val="paragraph"/>
              <w:spacing w:before="0" w:beforeAutospacing="0" w:after="0" w:afterAutospacing="0"/>
              <w:textAlignment w:val="baseline"/>
              <w:divId w:val="1098135317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Increased sport participation at lunch/breaks - fewer injurie</w:t>
            </w:r>
            <w:r w:rsidR="00E00F9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s</w:t>
            </w:r>
          </w:p>
          <w:p w14:paraId="5321D277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9971530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393FB17" w14:textId="70C2A672" w:rsidR="00BD2A92" w:rsidRDefault="00BD2A92" w:rsidP="05DE5887">
            <w:pPr>
              <w:pStyle w:val="paragraph"/>
              <w:spacing w:before="0" w:beforeAutospacing="0" w:after="0" w:afterAutospacing="0"/>
              <w:textAlignment w:val="baseline"/>
              <w:divId w:val="1005985581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Improving numbers at after school clubs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- from 100 children to 154 in summer term.</w:t>
            </w:r>
          </w:p>
          <w:p w14:paraId="6F1495B7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263146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38F9B5A" w14:textId="495BAF62" w:rsidR="00BD2A92" w:rsidRDefault="00BD2A92" w:rsidP="05DE5887">
            <w:pPr>
              <w:pStyle w:val="paragraph"/>
              <w:spacing w:before="0" w:beforeAutospacing="0" w:after="0" w:afterAutospacing="0"/>
              <w:textAlignment w:val="baseline"/>
              <w:divId w:val="130682329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Play interactively and safely with their peers. 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  </w:t>
            </w: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Have developed the skills to play actively and safely.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747D124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41631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A5A153D" w14:textId="6A21C7F9" w:rsidR="00BD2A92" w:rsidRDefault="00BD2A92" w:rsidP="00D73178">
            <w:pPr>
              <w:pStyle w:val="paragraph"/>
              <w:spacing w:before="0" w:beforeAutospacing="0" w:after="0" w:afterAutospacing="0"/>
              <w:textAlignment w:val="baseline"/>
              <w:divId w:val="371461988"/>
              <w:rPr>
                <w:rFonts w:ascii="Segoe UI" w:hAnsi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High level provision of PE sessions to be monitored and delivered.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  </w:t>
            </w:r>
          </w:p>
          <w:p w14:paraId="2D017F1D" w14:textId="2D764557" w:rsidR="00D73178" w:rsidRDefault="00D73178" w:rsidP="00D73178">
            <w:pPr>
              <w:pStyle w:val="paragraph"/>
              <w:spacing w:before="0" w:beforeAutospacing="0" w:after="0" w:afterAutospacing="0"/>
              <w:textAlignment w:val="baseline"/>
              <w:divId w:val="371461988"/>
              <w:rPr>
                <w:rStyle w:val="eop"/>
                <w:rFonts w:ascii="Segoe UI" w:hAnsi="Segoe UI" w:cs="Segoe UI"/>
                <w:sz w:val="18"/>
                <w:szCs w:val="18"/>
              </w:rPr>
            </w:pPr>
          </w:p>
          <w:p w14:paraId="74667AAD" w14:textId="352460D2" w:rsidR="00D73178" w:rsidRDefault="00D73178" w:rsidP="00E00F94">
            <w:pPr>
              <w:pStyle w:val="paragraph"/>
              <w:spacing w:before="0" w:beforeAutospacing="0" w:after="0" w:afterAutospacing="0"/>
              <w:textAlignment w:val="baseline"/>
              <w:divId w:val="209269924"/>
              <w:rPr>
                <w:rStyle w:val="eop"/>
                <w:rFonts w:ascii="Comic Sans MS" w:hAnsi="Comic Sans MS" w:cs="Segoe UI"/>
                <w:sz w:val="20"/>
                <w:szCs w:val="18"/>
              </w:rPr>
            </w:pPr>
          </w:p>
          <w:p w14:paraId="4FA3222C" w14:textId="4062C036" w:rsidR="00D73178" w:rsidRDefault="00D73178" w:rsidP="00E00F94">
            <w:pPr>
              <w:pStyle w:val="paragraph"/>
              <w:spacing w:before="0" w:beforeAutospacing="0" w:after="0" w:afterAutospacing="0"/>
              <w:textAlignment w:val="baseline"/>
              <w:divId w:val="209269924"/>
              <w:rPr>
                <w:rStyle w:val="eop"/>
                <w:rFonts w:ascii="Segoe UI" w:hAnsi="Segoe UI" w:cs="Segoe UI"/>
                <w:sz w:val="18"/>
                <w:szCs w:val="18"/>
              </w:rPr>
            </w:pPr>
          </w:p>
          <w:p w14:paraId="2B0C7F4B" w14:textId="77777777" w:rsidR="00D73178" w:rsidRPr="00E00F94" w:rsidRDefault="00D73178" w:rsidP="00E00F94">
            <w:pPr>
              <w:pStyle w:val="paragraph"/>
              <w:spacing w:before="0" w:beforeAutospacing="0" w:after="0" w:afterAutospacing="0"/>
              <w:textAlignment w:val="baseline"/>
              <w:divId w:val="209269924"/>
              <w:rPr>
                <w:rStyle w:val="eop"/>
                <w:rFonts w:ascii="Segoe UI" w:hAnsi="Segoe UI" w:cs="Segoe UI"/>
                <w:sz w:val="18"/>
                <w:szCs w:val="18"/>
              </w:rPr>
            </w:pPr>
          </w:p>
          <w:p w14:paraId="7578006A" w14:textId="77777777" w:rsidR="00E00F94" w:rsidRDefault="00E00F94" w:rsidP="35AECD9C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0D56C0BD" w14:textId="77777777" w:rsidR="00E00F94" w:rsidRDefault="00E00F94" w:rsidP="35AECD9C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4D49A408" w14:textId="77777777" w:rsidR="00E00F94" w:rsidRDefault="00BD2A92" w:rsidP="35AECD9C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35AECD9C">
              <w:rPr>
                <w:rStyle w:val="eop"/>
                <w:rFonts w:ascii="Comic Sans MS" w:hAnsi="Comic Sans MS" w:cs="Segoe UI"/>
                <w:sz w:val="20"/>
                <w:szCs w:val="20"/>
              </w:rPr>
              <w:t>Pupil Premium children taking part in all after school clubs.</w:t>
            </w:r>
          </w:p>
          <w:p w14:paraId="1B26EFF0" w14:textId="552A27E7" w:rsidR="00BD2A92" w:rsidRDefault="00BD2A92" w:rsidP="35AECD9C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 w:rsidRPr="35AECD9C">
              <w:rPr>
                <w:rStyle w:val="eop"/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  <w:p w14:paraId="16A74DD6" w14:textId="3CE124B0" w:rsidR="00757245" w:rsidRP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20"/>
                <w:szCs w:val="18"/>
              </w:rPr>
            </w:pPr>
            <w:r w:rsidRPr="00E00F94">
              <w:rPr>
                <w:rFonts w:ascii="Comic Sans MS" w:hAnsi="Comic Sans MS" w:cs="Segoe UI"/>
                <w:sz w:val="20"/>
                <w:szCs w:val="18"/>
              </w:rPr>
              <w:lastRenderedPageBreak/>
              <w:t>Provision of sports that may not be traditionally presented to primary children/encourage girls into sport</w:t>
            </w:r>
          </w:p>
          <w:p w14:paraId="3710F435" w14:textId="499DF4D7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20"/>
                <w:szCs w:val="18"/>
              </w:rPr>
            </w:pPr>
          </w:p>
          <w:p w14:paraId="4BC6C814" w14:textId="23F6774B" w:rsidR="00D73178" w:rsidRDefault="00D73178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20"/>
                <w:szCs w:val="18"/>
              </w:rPr>
            </w:pPr>
          </w:p>
          <w:p w14:paraId="464A4708" w14:textId="7777777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20"/>
                <w:szCs w:val="18"/>
              </w:rPr>
            </w:pPr>
          </w:p>
          <w:p w14:paraId="065A30CE" w14:textId="034D4485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20"/>
                <w:szCs w:val="18"/>
              </w:rPr>
            </w:pPr>
            <w:r w:rsidRPr="00757245">
              <w:rPr>
                <w:rFonts w:ascii="Comic Sans MS" w:hAnsi="Comic Sans MS" w:cs="Segoe UI"/>
                <w:sz w:val="20"/>
                <w:szCs w:val="18"/>
              </w:rPr>
              <w:t xml:space="preserve">Improved pass rate at </w:t>
            </w:r>
            <w:proofErr w:type="spellStart"/>
            <w:r w:rsidRPr="00757245">
              <w:rPr>
                <w:rFonts w:ascii="Comic Sans MS" w:hAnsi="Comic Sans MS" w:cs="Segoe UI"/>
                <w:sz w:val="20"/>
                <w:szCs w:val="18"/>
              </w:rPr>
              <w:t>Bikeability</w:t>
            </w:r>
            <w:proofErr w:type="spellEnd"/>
            <w:r w:rsidR="00987E68">
              <w:rPr>
                <w:rFonts w:ascii="Comic Sans MS" w:hAnsi="Comic Sans MS" w:cs="Segoe UI"/>
                <w:sz w:val="20"/>
                <w:szCs w:val="18"/>
              </w:rPr>
              <w:t xml:space="preserve"> at end of Year 6</w:t>
            </w:r>
          </w:p>
          <w:p w14:paraId="5525F9BB" w14:textId="77777777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48736A85" w14:textId="77777777" w:rsidR="00E00F94" w:rsidRDefault="00E00F94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01AB50C9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4D4F609D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4C1F544E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279B3718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15B84FB7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02B7A105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3F961040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6D860230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0DC30A43" w14:textId="77777777" w:rsidR="00EA3ADA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</w:p>
          <w:p w14:paraId="1D963F2E" w14:textId="69C7BF5D" w:rsidR="00EA3ADA" w:rsidRPr="00E00F94" w:rsidRDefault="00EA3ADA" w:rsidP="05DE5887">
            <w:pPr>
              <w:pStyle w:val="paragraph"/>
              <w:spacing w:before="0" w:beforeAutospacing="0" w:after="0" w:afterAutospacing="0"/>
              <w:textAlignment w:val="baseline"/>
              <w:divId w:val="142741900"/>
              <w:rPr>
                <w:rFonts w:ascii="Comic Sans MS" w:hAnsi="Comic Sans MS" w:cs="Segoe UI"/>
                <w:sz w:val="18"/>
                <w:szCs w:val="18"/>
              </w:rPr>
            </w:pPr>
            <w:r w:rsidRPr="00EA3ADA">
              <w:rPr>
                <w:rFonts w:ascii="Comic Sans MS" w:hAnsi="Comic Sans MS" w:cs="Segoe UI"/>
                <w:sz w:val="20"/>
                <w:szCs w:val="18"/>
              </w:rPr>
              <w:t>Increased percentages of Y6 leavers being able to swim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E119F6D" w14:textId="3DF53123" w:rsidR="00BD2A92" w:rsidRDefault="00BD2A92" w:rsidP="00E00F94">
            <w:pPr>
              <w:pStyle w:val="paragraph"/>
              <w:spacing w:before="0" w:beforeAutospacing="0" w:after="0" w:afterAutospacing="0"/>
              <w:textAlignment w:val="baseline"/>
              <w:divId w:val="6594281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lastRenderedPageBreak/>
              <w:t> 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Improved participation in out of school/local sports clubs – baseline taken May 2021. 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51DEA0B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90999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7CA8337" w14:textId="77777777" w:rsidR="00E00F94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454858781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Safe, active playtimes for all.</w:t>
            </w:r>
          </w:p>
          <w:p w14:paraId="451C473E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45485878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27A892D8" w14:textId="0F18CA79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4548587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9164310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6954301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F794D96" w14:textId="0577246A" w:rsidR="05DE5887" w:rsidRPr="00E00F94" w:rsidRDefault="00BD2A92" w:rsidP="00E00F94">
            <w:pPr>
              <w:pStyle w:val="paragraph"/>
              <w:spacing w:before="0" w:beforeAutospacing="0" w:after="0" w:afterAutospacing="0"/>
              <w:textAlignment w:val="baseline"/>
              <w:divId w:val="2057853293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22B2197" w14:textId="1A09D708" w:rsidR="05DE5887" w:rsidRDefault="05DE5887" w:rsidP="05DE588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58C34CF4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6A9CBC2D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0B6402AE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7EB7B092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100EC0BD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FA7D915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30224A99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54A01F8D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B02A075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18F7840F" w14:textId="77777777" w:rsidR="00BD2A92" w:rsidRDefault="00BD2A92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High level provision of a variety of PE sessions</w:t>
            </w:r>
            <w:r w:rsidR="00E00F9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, developing children’s physical literacy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7AD9619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63EF1DF1" w14:textId="3D254024" w:rsidR="00E00F94" w:rsidRP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Comic Sans MS" w:hAnsi="Comic Sans MS" w:cs="Segoe UI"/>
                <w:sz w:val="20"/>
                <w:szCs w:val="18"/>
              </w:rPr>
            </w:pPr>
            <w:r w:rsidRPr="00E00F94">
              <w:rPr>
                <w:rFonts w:ascii="Comic Sans MS" w:hAnsi="Comic Sans MS" w:cs="Segoe UI"/>
                <w:sz w:val="20"/>
                <w:szCs w:val="18"/>
              </w:rPr>
              <w:t>Staff CPD on delivery of sessions</w:t>
            </w:r>
          </w:p>
          <w:p w14:paraId="65F5089F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5ADC6827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795090F6" w14:textId="77777777" w:rsidR="00E00F94" w:rsidRDefault="00E00F94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0A68F0C7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7E50FF59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16BC553E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09B642A0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585CD512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144B8CCD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15FEC185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292BA3DD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73E6FF0A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5D85702F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6854940E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7233115E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027C4C3E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23B9496C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Segoe UI" w:hAnsi="Segoe UI" w:cs="Segoe UI"/>
                <w:sz w:val="18"/>
                <w:szCs w:val="18"/>
              </w:rPr>
            </w:pPr>
          </w:p>
          <w:p w14:paraId="545BDD58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Comic Sans MS" w:hAnsi="Comic Sans MS" w:cs="Segoe UI"/>
                <w:sz w:val="20"/>
                <w:szCs w:val="18"/>
              </w:rPr>
            </w:pPr>
            <w:r w:rsidRPr="00EA3ADA">
              <w:rPr>
                <w:rFonts w:ascii="Comic Sans MS" w:hAnsi="Comic Sans MS" w:cs="Segoe UI"/>
                <w:sz w:val="20"/>
                <w:szCs w:val="18"/>
              </w:rPr>
              <w:t>Application made to swimming provider to increase numbers at swimming sessions</w:t>
            </w:r>
          </w:p>
          <w:p w14:paraId="45799BC1" w14:textId="77777777" w:rsid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Comic Sans MS" w:hAnsi="Comic Sans MS" w:cs="Segoe UI"/>
                <w:sz w:val="18"/>
                <w:szCs w:val="18"/>
              </w:rPr>
            </w:pPr>
          </w:p>
          <w:p w14:paraId="1BD6A3E3" w14:textId="063A61D1" w:rsidR="00EA3ADA" w:rsidRPr="00EA3ADA" w:rsidRDefault="00EA3ADA" w:rsidP="00BD2A92">
            <w:pPr>
              <w:pStyle w:val="paragraph"/>
              <w:spacing w:before="0" w:beforeAutospacing="0" w:after="0" w:afterAutospacing="0"/>
              <w:textAlignment w:val="baseline"/>
              <w:divId w:val="1054039774"/>
              <w:rPr>
                <w:rFonts w:ascii="Comic Sans MS" w:hAnsi="Comic Sans MS" w:cs="Segoe UI"/>
                <w:sz w:val="18"/>
                <w:szCs w:val="18"/>
              </w:rPr>
            </w:pPr>
            <w:r w:rsidRPr="00EA3ADA">
              <w:rPr>
                <w:rFonts w:ascii="Comic Sans MS" w:hAnsi="Comic Sans MS" w:cs="Segoe UI"/>
                <w:sz w:val="20"/>
                <w:szCs w:val="18"/>
              </w:rPr>
              <w:t>Local pools to inform school when free sessions available so that parents can be informed.</w:t>
            </w:r>
          </w:p>
        </w:tc>
      </w:tr>
      <w:tr w:rsidR="00C658FB" w:rsidRPr="00BD2A92" w14:paraId="7F151A15" w14:textId="77777777" w:rsidTr="35AECD9C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ABA3381" w14:textId="77777777" w:rsidR="00C658FB" w:rsidRPr="00BD2A92" w:rsidRDefault="00D131A0">
            <w:pPr>
              <w:pStyle w:val="TableParagraph"/>
              <w:spacing w:before="3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lastRenderedPageBreak/>
              <w:t>Key</w:t>
            </w:r>
            <w:r w:rsidRPr="00BD2A92">
              <w:rPr>
                <w:rFonts w:ascii="Comic Sans MS" w:hAnsi="Comic Sans MS"/>
                <w:b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indicator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2: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profile</w:t>
            </w:r>
            <w:r w:rsidRPr="00BD2A92">
              <w:rPr>
                <w:rFonts w:ascii="Comic Sans MS" w:hAnsi="Comic Sans MS"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PESSPA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being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raised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across</w:t>
            </w:r>
            <w:r w:rsidRPr="00BD2A92">
              <w:rPr>
                <w:rFonts w:ascii="Comic Sans MS" w:hAnsi="Comic Sans MS"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school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as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tool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for</w:t>
            </w:r>
            <w:r w:rsidRPr="00BD2A92">
              <w:rPr>
                <w:rFonts w:ascii="Comic Sans MS" w:hAnsi="Comic Sans MS"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whole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school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456C01E" w14:textId="77777777" w:rsidR="00C658FB" w:rsidRPr="00BD2A92" w:rsidRDefault="00D131A0">
            <w:pPr>
              <w:pStyle w:val="TableParagraph"/>
              <w:spacing w:before="36" w:line="259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Percentage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total</w:t>
            </w:r>
            <w:r w:rsidRPr="00BD2A92">
              <w:rPr>
                <w:rFonts w:ascii="Comic Sans MS" w:hAnsi="Comic Sans MS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allocation:</w:t>
            </w:r>
          </w:p>
        </w:tc>
      </w:tr>
      <w:tr w:rsidR="00C658FB" w:rsidRPr="00BD2A92" w14:paraId="480F02F1" w14:textId="77777777" w:rsidTr="35AECD9C">
        <w:trPr>
          <w:trHeight w:val="320"/>
        </w:trPr>
        <w:tc>
          <w:tcPr>
            <w:tcW w:w="12243" w:type="dxa"/>
            <w:gridSpan w:val="4"/>
            <w:vMerge/>
          </w:tcPr>
          <w:p w14:paraId="67969A01" w14:textId="77777777" w:rsidR="00C658FB" w:rsidRPr="00BD2A92" w:rsidRDefault="00C658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4" w:type="dxa"/>
          </w:tcPr>
          <w:p w14:paraId="179EF44E" w14:textId="77777777" w:rsidR="00C658FB" w:rsidRPr="00BD2A92" w:rsidRDefault="00D131A0">
            <w:pPr>
              <w:pStyle w:val="TableParagraph"/>
              <w:spacing w:before="45" w:line="255" w:lineRule="exact"/>
              <w:ind w:left="39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sz w:val="18"/>
                <w:szCs w:val="18"/>
              </w:rPr>
              <w:t>%</w:t>
            </w:r>
          </w:p>
        </w:tc>
      </w:tr>
      <w:tr w:rsidR="00C658FB" w:rsidRPr="00BD2A92" w14:paraId="5DDE6BF2" w14:textId="77777777" w:rsidTr="35AECD9C">
        <w:trPr>
          <w:trHeight w:val="405"/>
        </w:trPr>
        <w:tc>
          <w:tcPr>
            <w:tcW w:w="3720" w:type="dxa"/>
          </w:tcPr>
          <w:p w14:paraId="02F0B0A5" w14:textId="77777777" w:rsidR="00C658FB" w:rsidRPr="00BD2A92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Intent</w:t>
            </w:r>
          </w:p>
        </w:tc>
        <w:tc>
          <w:tcPr>
            <w:tcW w:w="5085" w:type="dxa"/>
            <w:gridSpan w:val="2"/>
          </w:tcPr>
          <w:p w14:paraId="66B55C4B" w14:textId="77777777" w:rsidR="00C658FB" w:rsidRPr="00BD2A92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Implementation</w:t>
            </w:r>
          </w:p>
        </w:tc>
        <w:tc>
          <w:tcPr>
            <w:tcW w:w="3438" w:type="dxa"/>
          </w:tcPr>
          <w:p w14:paraId="56A2857C" w14:textId="77777777" w:rsidR="00C658FB" w:rsidRPr="00BD2A92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Impact</w:t>
            </w:r>
          </w:p>
        </w:tc>
        <w:tc>
          <w:tcPr>
            <w:tcW w:w="3134" w:type="dxa"/>
          </w:tcPr>
          <w:p w14:paraId="33E7C788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1DCA4703" w14:textId="77777777" w:rsidTr="35AECD9C">
        <w:trPr>
          <w:trHeight w:val="1472"/>
        </w:trPr>
        <w:tc>
          <w:tcPr>
            <w:tcW w:w="3720" w:type="dxa"/>
          </w:tcPr>
          <w:p w14:paraId="38DFFDF4" w14:textId="77777777" w:rsidR="00C658FB" w:rsidRPr="00BD2A92" w:rsidRDefault="00D131A0">
            <w:pPr>
              <w:pStyle w:val="TableParagraph"/>
              <w:spacing w:before="46" w:line="235" w:lineRule="auto"/>
              <w:ind w:left="79" w:right="303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 school focus should be clear</w:t>
            </w:r>
            <w:r w:rsidRPr="00BD2A92">
              <w:rPr>
                <w:rFonts w:ascii="Comic Sans MS" w:hAnsi="Comic Sans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want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  <w:r w:rsidRPr="00BD2A92">
              <w:rPr>
                <w:rFonts w:ascii="Comic Sans MS" w:hAnsi="Comic Sans MS"/>
                <w:color w:val="231F20"/>
                <w:spacing w:val="-5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able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about</w:t>
            </w:r>
          </w:p>
          <w:p w14:paraId="041E47B8" w14:textId="77777777" w:rsidR="00C658FB" w:rsidRPr="00BD2A92" w:rsidRDefault="00D131A0">
            <w:pPr>
              <w:pStyle w:val="TableParagraph"/>
              <w:spacing w:line="289" w:lineRule="exact"/>
              <w:ind w:left="79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need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learn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  <w:p w14:paraId="18B21BAA" w14:textId="77777777" w:rsidR="00C658FB" w:rsidRPr="00BD2A92" w:rsidRDefault="00D131A0">
            <w:pPr>
              <w:pStyle w:val="TableParagraph"/>
              <w:spacing w:line="256" w:lineRule="exact"/>
              <w:ind w:left="79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consolidate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through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practice:</w:t>
            </w:r>
          </w:p>
        </w:tc>
        <w:tc>
          <w:tcPr>
            <w:tcW w:w="3600" w:type="dxa"/>
          </w:tcPr>
          <w:p w14:paraId="03DBF69E" w14:textId="77777777" w:rsidR="00C658FB" w:rsidRPr="00BD2A92" w:rsidRDefault="00D131A0">
            <w:pPr>
              <w:pStyle w:val="TableParagraph"/>
              <w:spacing w:before="46" w:line="235" w:lineRule="auto"/>
              <w:ind w:right="171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Make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sure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actions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achieve</w:t>
            </w:r>
            <w:r w:rsidRPr="00BD2A92">
              <w:rPr>
                <w:rFonts w:ascii="Comic Sans MS" w:hAnsi="Comic Sans MS"/>
                <w:color w:val="231F20"/>
                <w:spacing w:val="-5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are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linked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intentions:</w:t>
            </w:r>
          </w:p>
        </w:tc>
        <w:tc>
          <w:tcPr>
            <w:tcW w:w="1485" w:type="dxa"/>
          </w:tcPr>
          <w:p w14:paraId="2890C52B" w14:textId="77777777" w:rsidR="00C658FB" w:rsidRPr="00BD2A92" w:rsidRDefault="00D131A0">
            <w:pPr>
              <w:pStyle w:val="TableParagraph"/>
              <w:spacing w:before="46" w:line="235" w:lineRule="auto"/>
              <w:ind w:right="547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Funding</w:t>
            </w:r>
            <w:r w:rsidRPr="00BD2A92">
              <w:rPr>
                <w:rFonts w:ascii="Comic Sans MS" w:hAnsi="Comic Sans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>allocated:</w:t>
            </w:r>
          </w:p>
        </w:tc>
        <w:tc>
          <w:tcPr>
            <w:tcW w:w="3438" w:type="dxa"/>
          </w:tcPr>
          <w:p w14:paraId="54E8DE2F" w14:textId="77777777" w:rsidR="00C658FB" w:rsidRPr="00BD2A92" w:rsidRDefault="00D131A0">
            <w:pPr>
              <w:pStyle w:val="TableParagraph"/>
              <w:spacing w:before="46" w:line="235" w:lineRule="auto"/>
              <w:ind w:right="43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Evidence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impact: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  <w:r w:rsidRPr="00BD2A92">
              <w:rPr>
                <w:rFonts w:ascii="Comic Sans MS" w:hAnsi="Comic Sans MS"/>
                <w:color w:val="231F20"/>
                <w:spacing w:val="-5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 now know and what</w:t>
            </w:r>
            <w:r w:rsidRPr="00BD2A92">
              <w:rPr>
                <w:rFonts w:ascii="Comic Sans MS" w:hAnsi="Comic Sans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can they now do? What has</w:t>
            </w:r>
            <w:r w:rsidRPr="00BD2A92">
              <w:rPr>
                <w:rFonts w:ascii="Comic Sans MS" w:hAnsi="Comic Sans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134" w:type="dxa"/>
          </w:tcPr>
          <w:p w14:paraId="04A08992" w14:textId="77777777" w:rsidR="00C658FB" w:rsidRPr="00BD2A92" w:rsidRDefault="00D131A0">
            <w:pPr>
              <w:pStyle w:val="TableParagraph"/>
              <w:spacing w:before="46" w:line="235" w:lineRule="auto"/>
              <w:ind w:right="267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Sustainability</w:t>
            </w:r>
            <w:r w:rsidRPr="00BD2A92">
              <w:rPr>
                <w:rFonts w:ascii="Comic Sans MS" w:hAnsi="Comic Sans MS"/>
                <w:color w:val="231F20"/>
                <w:spacing w:val="-8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8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suggested</w:t>
            </w:r>
            <w:r w:rsidRPr="00BD2A92">
              <w:rPr>
                <w:rFonts w:ascii="Comic Sans MS" w:hAnsi="Comic Sans MS"/>
                <w:color w:val="231F20"/>
                <w:spacing w:val="-5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next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steps:</w:t>
            </w:r>
          </w:p>
        </w:tc>
      </w:tr>
      <w:tr w:rsidR="00C658FB" w:rsidRPr="00BD2A92" w14:paraId="74784063" w14:textId="77777777" w:rsidTr="35AECD9C">
        <w:trPr>
          <w:trHeight w:val="1690"/>
        </w:trPr>
        <w:tc>
          <w:tcPr>
            <w:tcW w:w="3720" w:type="dxa"/>
          </w:tcPr>
          <w:p w14:paraId="7412EE91" w14:textId="77777777" w:rsidR="00C658FB" w:rsidRPr="00BD2A92" w:rsidRDefault="00BD2A92" w:rsidP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5DE5887">
              <w:rPr>
                <w:rFonts w:ascii="Comic Sans MS" w:hAnsi="Comic Sans MS"/>
                <w:sz w:val="20"/>
                <w:szCs w:val="20"/>
              </w:rPr>
              <w:lastRenderedPageBreak/>
              <w:t xml:space="preserve">Continued and increasing participation in </w:t>
            </w:r>
            <w:r w:rsidR="00CC54A3" w:rsidRPr="05DE5887">
              <w:rPr>
                <w:rFonts w:ascii="Comic Sans MS" w:hAnsi="Comic Sans MS"/>
                <w:sz w:val="20"/>
                <w:szCs w:val="20"/>
              </w:rPr>
              <w:t>SGO organised events</w:t>
            </w:r>
          </w:p>
        </w:tc>
        <w:tc>
          <w:tcPr>
            <w:tcW w:w="3600" w:type="dxa"/>
          </w:tcPr>
          <w:p w14:paraId="01245E13" w14:textId="76848D5E" w:rsidR="00C658FB" w:rsidRPr="00757245" w:rsidRDefault="05DE5887" w:rsidP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757245">
              <w:rPr>
                <w:rFonts w:ascii="Comic Sans MS" w:hAnsi="Comic Sans MS"/>
                <w:sz w:val="20"/>
                <w:szCs w:val="18"/>
              </w:rPr>
              <w:t>Gaining support from SGO to develop skills and sports offered.</w:t>
            </w:r>
          </w:p>
          <w:p w14:paraId="0752F343" w14:textId="71897D03" w:rsidR="00C658FB" w:rsidRDefault="00C658FB" w:rsidP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28DD03B" w14:textId="0FCD89D0" w:rsidR="00E00F94" w:rsidRDefault="00E00F94" w:rsidP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5571E86" w14:textId="2CF3EF3E" w:rsidR="00C658FB" w:rsidRPr="00757245" w:rsidRDefault="00C658F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485" w:type="dxa"/>
          </w:tcPr>
          <w:p w14:paraId="25B84EB0" w14:textId="77777777" w:rsidR="00C658FB" w:rsidRDefault="00D131A0" w:rsidP="00757245">
            <w:pPr>
              <w:pStyle w:val="TableParagraph"/>
              <w:spacing w:before="171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35AECD9C">
              <w:rPr>
                <w:rFonts w:ascii="Comic Sans MS" w:hAnsi="Comic Sans MS"/>
                <w:sz w:val="20"/>
                <w:szCs w:val="20"/>
              </w:rPr>
              <w:t>£200</w:t>
            </w:r>
          </w:p>
          <w:p w14:paraId="4B8C0A1B" w14:textId="77777777" w:rsidR="00E00F94" w:rsidRDefault="00E00F94" w:rsidP="00757245">
            <w:pPr>
              <w:pStyle w:val="TableParagraph"/>
              <w:spacing w:before="171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A3AB93F" w14:textId="1653EE91" w:rsidR="00E00F94" w:rsidRPr="00757245" w:rsidRDefault="00E00F94" w:rsidP="00757245">
            <w:pPr>
              <w:pStyle w:val="TableParagraph"/>
              <w:spacing w:before="17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8" w:type="dxa"/>
          </w:tcPr>
          <w:p w14:paraId="7F35C1EB" w14:textId="66FEC47E" w:rsidR="00C658FB" w:rsidRDefault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757245">
              <w:rPr>
                <w:rFonts w:ascii="Comic Sans MS" w:hAnsi="Comic Sans MS"/>
                <w:sz w:val="20"/>
                <w:szCs w:val="18"/>
              </w:rPr>
              <w:t xml:space="preserve">Competitions entered increased </w:t>
            </w:r>
            <w:r w:rsidR="00757245" w:rsidRPr="00757245">
              <w:rPr>
                <w:rFonts w:ascii="Comic Sans MS" w:hAnsi="Comic Sans MS"/>
                <w:sz w:val="20"/>
                <w:szCs w:val="18"/>
              </w:rPr>
              <w:t>by 100% increasing resilience and enjoyment of children in sports events.</w:t>
            </w:r>
          </w:p>
          <w:p w14:paraId="56C502B8" w14:textId="77777777" w:rsidR="00E00F94" w:rsidRDefault="00E00F94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E612884" w14:textId="005C2467" w:rsidR="00E00F94" w:rsidRDefault="00E00F94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330C8287" w14:textId="77777777" w:rsidR="00757245" w:rsidRPr="00757245" w:rsidRDefault="00757245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9E17310" w14:textId="7D3D7B39" w:rsidR="00757245" w:rsidRPr="00757245" w:rsidRDefault="00757245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134" w:type="dxa"/>
          </w:tcPr>
          <w:p w14:paraId="4E349BD4" w14:textId="77777777" w:rsidR="00C658FB" w:rsidRPr="00757245" w:rsidRDefault="00757245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757245">
              <w:rPr>
                <w:rFonts w:ascii="Comic Sans MS" w:hAnsi="Comic Sans MS"/>
                <w:sz w:val="20"/>
                <w:szCs w:val="18"/>
              </w:rPr>
              <w:t>Continuing increase in competitive competition by creating inter-school competitions with local schools (Pot Kiln Football)</w:t>
            </w:r>
          </w:p>
          <w:p w14:paraId="7ECFC27E" w14:textId="3769445F" w:rsidR="00757245" w:rsidRDefault="00757245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9080A19" w14:textId="534AFCC4" w:rsidR="00757245" w:rsidRPr="00757245" w:rsidRDefault="00757245" w:rsidP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</w:tr>
    </w:tbl>
    <w:p w14:paraId="444B17F7" w14:textId="77777777" w:rsidR="00C658FB" w:rsidRPr="00BD2A92" w:rsidRDefault="00C658FB">
      <w:pPr>
        <w:rPr>
          <w:rFonts w:ascii="Comic Sans MS" w:hAnsi="Comic Sans MS"/>
          <w:sz w:val="18"/>
          <w:szCs w:val="18"/>
        </w:rPr>
        <w:sectPr w:rsidR="00C658FB" w:rsidRPr="00BD2A92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BD2A92" w14:paraId="5BD53132" w14:textId="77777777" w:rsidTr="35AECD9C">
        <w:trPr>
          <w:trHeight w:val="383"/>
        </w:trPr>
        <w:tc>
          <w:tcPr>
            <w:tcW w:w="12302" w:type="dxa"/>
            <w:gridSpan w:val="4"/>
            <w:vMerge w:val="restart"/>
          </w:tcPr>
          <w:p w14:paraId="0FE33E44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lastRenderedPageBreak/>
              <w:t>Key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indicator</w:t>
            </w:r>
            <w:r w:rsidRPr="00BD2A92">
              <w:rPr>
                <w:rFonts w:ascii="Comic Sans MS" w:hAnsi="Comic Sans MS"/>
                <w:b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3:</w:t>
            </w:r>
            <w:r w:rsidRPr="00BD2A92">
              <w:rPr>
                <w:rFonts w:ascii="Comic Sans MS" w:hAnsi="Comic Sans MS"/>
                <w:b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Increased</w:t>
            </w:r>
            <w:r w:rsidRPr="00BD2A92">
              <w:rPr>
                <w:rFonts w:ascii="Comic Sans MS" w:hAnsi="Comic Sans MS"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confidence,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knowledge</w:t>
            </w:r>
            <w:r w:rsidRPr="00BD2A92">
              <w:rPr>
                <w:rFonts w:ascii="Comic Sans MS" w:hAnsi="Comic Sans MS"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skills</w:t>
            </w:r>
            <w:r w:rsidRPr="00BD2A92">
              <w:rPr>
                <w:rFonts w:ascii="Comic Sans MS" w:hAnsi="Comic Sans MS"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all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staff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in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teaching</w:t>
            </w:r>
            <w:r w:rsidRPr="00BD2A92">
              <w:rPr>
                <w:rFonts w:ascii="Comic Sans MS" w:hAnsi="Comic Sans MS"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PE</w:t>
            </w:r>
            <w:r w:rsidRPr="00BD2A92">
              <w:rPr>
                <w:rFonts w:ascii="Comic Sans MS" w:hAnsi="Comic Sans MS"/>
                <w:color w:val="00B9F2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sport</w:t>
            </w:r>
          </w:p>
        </w:tc>
        <w:tc>
          <w:tcPr>
            <w:tcW w:w="3076" w:type="dxa"/>
          </w:tcPr>
          <w:p w14:paraId="1BD880E2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Percentage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total</w:t>
            </w:r>
            <w:r w:rsidRPr="00BD2A92">
              <w:rPr>
                <w:rFonts w:ascii="Comic Sans MS" w:hAnsi="Comic Sans MS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allocation:</w:t>
            </w:r>
          </w:p>
        </w:tc>
      </w:tr>
      <w:tr w:rsidR="00C658FB" w:rsidRPr="00BD2A92" w14:paraId="73DA690E" w14:textId="77777777" w:rsidTr="35AECD9C">
        <w:trPr>
          <w:trHeight w:val="291"/>
        </w:trPr>
        <w:tc>
          <w:tcPr>
            <w:tcW w:w="12302" w:type="dxa"/>
            <w:gridSpan w:val="4"/>
            <w:vMerge/>
          </w:tcPr>
          <w:p w14:paraId="1CCD35DD" w14:textId="77777777" w:rsidR="00C658FB" w:rsidRPr="00BD2A92" w:rsidRDefault="00C658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</w:tcPr>
          <w:p w14:paraId="07982BF1" w14:textId="77777777" w:rsidR="00C658FB" w:rsidRPr="00BD2A92" w:rsidRDefault="00D131A0">
            <w:pPr>
              <w:pStyle w:val="TableParagraph"/>
              <w:spacing w:before="23"/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sz w:val="18"/>
                <w:szCs w:val="18"/>
              </w:rPr>
              <w:t>%</w:t>
            </w:r>
          </w:p>
        </w:tc>
      </w:tr>
      <w:tr w:rsidR="00C658FB" w:rsidRPr="00BD2A92" w14:paraId="2AC2D164" w14:textId="77777777" w:rsidTr="35AECD9C">
        <w:trPr>
          <w:trHeight w:val="405"/>
        </w:trPr>
        <w:tc>
          <w:tcPr>
            <w:tcW w:w="3758" w:type="dxa"/>
          </w:tcPr>
          <w:p w14:paraId="1CFD3A3F" w14:textId="77777777" w:rsidR="00C658FB" w:rsidRPr="00BD2A9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Intent</w:t>
            </w:r>
          </w:p>
        </w:tc>
        <w:tc>
          <w:tcPr>
            <w:tcW w:w="5121" w:type="dxa"/>
            <w:gridSpan w:val="2"/>
          </w:tcPr>
          <w:p w14:paraId="39B0359D" w14:textId="77777777" w:rsidR="00C658FB" w:rsidRPr="00BD2A9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Implementation</w:t>
            </w:r>
          </w:p>
        </w:tc>
        <w:tc>
          <w:tcPr>
            <w:tcW w:w="3423" w:type="dxa"/>
          </w:tcPr>
          <w:p w14:paraId="3805A0C0" w14:textId="77777777" w:rsidR="00C658FB" w:rsidRPr="00BD2A9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Impact</w:t>
            </w:r>
          </w:p>
        </w:tc>
        <w:tc>
          <w:tcPr>
            <w:tcW w:w="3076" w:type="dxa"/>
          </w:tcPr>
          <w:p w14:paraId="4AF4C1FD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63991B54" w14:textId="77777777" w:rsidTr="35AECD9C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EE7B1F0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school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focus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should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9A1F809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Make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sure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actions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5B565C9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B0E94CE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Evidence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impact: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96F72F0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Sustainability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suggested</w:t>
            </w:r>
          </w:p>
        </w:tc>
      </w:tr>
      <w:tr w:rsidR="00C658FB" w:rsidRPr="00BD2A92" w14:paraId="4518FA98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BA63EC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want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098189F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achieve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are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linked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5F554F8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FC97354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5A310F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next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steps:</w:t>
            </w:r>
          </w:p>
        </w:tc>
      </w:tr>
      <w:tr w:rsidR="00C658FB" w:rsidRPr="00BD2A92" w14:paraId="7C0D795E" w14:textId="77777777" w:rsidTr="35AECD9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A527381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able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261758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85A71FE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D4142F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can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do?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173308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18261E45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BF60595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need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learn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40F77A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62CEB4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CA07886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3CA22C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5C8281F1" w14:textId="77777777" w:rsidTr="35AECD9C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963FDF5" w14:textId="77777777" w:rsidR="00C658FB" w:rsidRPr="00BD2A92" w:rsidRDefault="00D131A0">
            <w:pPr>
              <w:pStyle w:val="TableParagraph"/>
              <w:spacing w:line="254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consolidate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through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C125F04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7D41370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DFA9A9D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20A343C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54A3" w:rsidRPr="00BD2A92" w14:paraId="37FB005D" w14:textId="77777777" w:rsidTr="35AECD9C">
        <w:trPr>
          <w:trHeight w:val="2049"/>
        </w:trPr>
        <w:tc>
          <w:tcPr>
            <w:tcW w:w="3758" w:type="dxa"/>
          </w:tcPr>
          <w:p w14:paraId="15BFD179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879818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To secure high quality PE provision for all pupils through continued monitoring and evaluation of PE.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AD3CE0B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9901365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A9479F4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6532921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D174628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791780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0EB2F12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235747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9798467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077747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5D94C78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7587437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57648C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9455698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FB9173D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29476613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7ABD6AD4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29476613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FB847F7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29476613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6BADBFCB" w14:textId="77777777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129476613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4DE82EC3" w14:textId="6C62069E" w:rsidR="05DE5887" w:rsidRDefault="05DE5887" w:rsidP="05DE588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03A3D2A0" w14:textId="6E38A10F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294766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Carry on pointing staff to available on-line CPD opportunities</w:t>
            </w:r>
            <w:r w:rsidR="00215323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 xml:space="preserve"> – particularly OAA training</w:t>
            </w:r>
          </w:p>
          <w:p w14:paraId="3ED3EB9D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96579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302B54F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2217956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58" w:type="dxa"/>
          </w:tcPr>
          <w:p w14:paraId="79F27847" w14:textId="4EAAABAC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295531522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PE Hub bought to provide well-planned, easy to follow lessons with clear progression.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5FD412A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5912853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FB9CE63" w14:textId="3E3C0D06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798333752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Ensure PE cupboard well-resourced to enable well-delivered and varied lessons.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5884E98" w14:textId="77777777" w:rsidR="00215323" w:rsidRDefault="00CC54A3" w:rsidP="00215323">
            <w:pPr>
              <w:pStyle w:val="paragraph"/>
              <w:spacing w:before="0" w:beforeAutospacing="0" w:after="0" w:afterAutospacing="0"/>
              <w:textAlignment w:val="baseline"/>
              <w:divId w:val="97086986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54E0214" w14:textId="77777777" w:rsidR="00757245" w:rsidRDefault="00757245" w:rsidP="00215323">
            <w:pPr>
              <w:pStyle w:val="paragraph"/>
              <w:spacing w:before="0" w:beforeAutospacing="0" w:after="0" w:afterAutospacing="0"/>
              <w:textAlignment w:val="baseline"/>
              <w:divId w:val="970869863"/>
              <w:rPr>
                <w:rFonts w:ascii="Comic Sans MS" w:hAnsi="Comic Sans MS" w:cs="Segoe UI"/>
                <w:sz w:val="20"/>
                <w:szCs w:val="20"/>
              </w:rPr>
            </w:pPr>
            <w:r w:rsidRPr="00757245">
              <w:rPr>
                <w:rFonts w:ascii="Comic Sans MS" w:hAnsi="Comic Sans MS" w:cs="Segoe UI"/>
                <w:sz w:val="20"/>
                <w:szCs w:val="20"/>
              </w:rPr>
              <w:t>Staff to watch delivery of squash sessions to develop their own CPD. Off-the Wall to provide scheme of work for Lower Years and skills certificates.</w:t>
            </w:r>
          </w:p>
          <w:p w14:paraId="5DB33716" w14:textId="77777777" w:rsidR="006A56CB" w:rsidRDefault="006A56CB" w:rsidP="00215323">
            <w:pPr>
              <w:pStyle w:val="paragraph"/>
              <w:spacing w:before="0" w:beforeAutospacing="0" w:after="0" w:afterAutospacing="0"/>
              <w:textAlignment w:val="baseline"/>
              <w:divId w:val="970869863"/>
              <w:rPr>
                <w:rFonts w:ascii="Segoe UI" w:hAnsi="Segoe UI" w:cs="Segoe UI"/>
                <w:sz w:val="18"/>
                <w:szCs w:val="18"/>
              </w:rPr>
            </w:pPr>
          </w:p>
          <w:p w14:paraId="391C717A" w14:textId="77777777" w:rsidR="006A56CB" w:rsidRDefault="006A56CB" w:rsidP="00215323">
            <w:pPr>
              <w:pStyle w:val="paragraph"/>
              <w:spacing w:before="0" w:beforeAutospacing="0" w:after="0" w:afterAutospacing="0"/>
              <w:textAlignment w:val="baseline"/>
              <w:divId w:val="970869863"/>
              <w:rPr>
                <w:rFonts w:ascii="Segoe UI" w:hAnsi="Segoe UI" w:cs="Segoe UI"/>
                <w:sz w:val="18"/>
                <w:szCs w:val="18"/>
              </w:rPr>
            </w:pPr>
          </w:p>
          <w:p w14:paraId="6EF645E3" w14:textId="72031D60" w:rsidR="006A56CB" w:rsidRPr="006A56CB" w:rsidRDefault="006A56CB" w:rsidP="00215323">
            <w:pPr>
              <w:pStyle w:val="paragraph"/>
              <w:spacing w:before="0" w:beforeAutospacing="0" w:after="0" w:afterAutospacing="0"/>
              <w:textAlignment w:val="baseline"/>
              <w:divId w:val="970869863"/>
              <w:rPr>
                <w:rFonts w:ascii="Comic Sans MS" w:hAnsi="Comic Sans MS" w:cs="Segoe UI"/>
                <w:sz w:val="18"/>
                <w:szCs w:val="18"/>
              </w:rPr>
            </w:pPr>
            <w:r w:rsidRPr="006A56CB">
              <w:rPr>
                <w:rFonts w:ascii="Comic Sans MS" w:hAnsi="Comic Sans MS" w:cs="Segoe UI"/>
                <w:sz w:val="20"/>
                <w:szCs w:val="18"/>
              </w:rPr>
              <w:t>Research OAA training for staff to add to our curriculum to promote resilience and perseverance.</w:t>
            </w:r>
          </w:p>
        </w:tc>
        <w:tc>
          <w:tcPr>
            <w:tcW w:w="1663" w:type="dxa"/>
          </w:tcPr>
          <w:p w14:paraId="78E401E2" w14:textId="6992CC1D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790246428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£</w:t>
            </w:r>
            <w:r w:rsidR="00BC348A">
              <w:rPr>
                <w:rStyle w:val="eop"/>
                <w:rFonts w:ascii="Comic Sans MS" w:hAnsi="Comic Sans MS" w:cs="Segoe UI"/>
                <w:sz w:val="20"/>
                <w:szCs w:val="20"/>
              </w:rPr>
              <w:t>375</w:t>
            </w:r>
          </w:p>
          <w:p w14:paraId="5E293502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5521542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5D66D22" w14:textId="483B8E65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627815750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 </w:t>
            </w:r>
          </w:p>
          <w:p w14:paraId="4E258053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1403427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2B7E7EF" w14:textId="210CE607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810439642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£</w:t>
            </w:r>
            <w:r w:rsidR="00F56315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6</w:t>
            </w:r>
            <w:r w:rsidR="00436361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2</w:t>
            </w: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0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44999A2" w14:textId="74DB705F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172EA8B" w14:textId="509CA971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251D30D0" w14:textId="6BE67074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02750AA1" w14:textId="5F2578F6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3B9E513B" w14:textId="439F2970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4C0581D5" w14:textId="0A52A18C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1F0C312F" w14:textId="31C789D4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4EFF54DE" w14:textId="3467B419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0974E8B2" w14:textId="650F9E52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2339AFB2" w14:textId="7715F576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207699BE" w14:textId="00F4DAD4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4C7BB176" w14:textId="2E214135" w:rsidR="006A56CB" w:rsidRPr="006A56CB" w:rsidRDefault="00F56315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Comic Sans MS" w:hAnsi="Comic Sans MS" w:cs="Segoe UI"/>
                <w:sz w:val="20"/>
                <w:szCs w:val="18"/>
              </w:rPr>
            </w:pPr>
            <w:r>
              <w:rPr>
                <w:rFonts w:ascii="Comic Sans MS" w:hAnsi="Comic Sans MS" w:cs="Segoe UI"/>
                <w:sz w:val="20"/>
                <w:szCs w:val="18"/>
              </w:rPr>
              <w:t>£9</w:t>
            </w:r>
            <w:r w:rsidR="006A56CB" w:rsidRPr="006A56CB">
              <w:rPr>
                <w:rFonts w:ascii="Comic Sans MS" w:hAnsi="Comic Sans MS" w:cs="Segoe UI"/>
                <w:sz w:val="20"/>
                <w:szCs w:val="18"/>
              </w:rPr>
              <w:t>00</w:t>
            </w:r>
          </w:p>
          <w:p w14:paraId="6962F319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1424299382"/>
              <w:rPr>
                <w:rFonts w:ascii="Segoe UI" w:hAnsi="Segoe UI" w:cs="Segoe UI"/>
                <w:sz w:val="18"/>
                <w:szCs w:val="18"/>
              </w:rPr>
            </w:pPr>
          </w:p>
          <w:p w14:paraId="4697C593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5679542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47837DA1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423300894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CDFC65B" w14:textId="3E8DCAC5" w:rsidR="05DE5887" w:rsidRDefault="05DE5887" w:rsidP="05DE5887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736885A1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5385866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lastRenderedPageBreak/>
              <w:t> </w:t>
            </w:r>
          </w:p>
          <w:p w14:paraId="0BDB6568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272177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</w:tc>
        <w:tc>
          <w:tcPr>
            <w:tcW w:w="3423" w:type="dxa"/>
          </w:tcPr>
          <w:p w14:paraId="7ACDFA41" w14:textId="538D0E47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456992960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lastRenderedPageBreak/>
              <w:t>ALL children enjoying PE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as monitored in pupil perception survey</w:t>
            </w:r>
          </w:p>
          <w:p w14:paraId="4B0687A6" w14:textId="77777777" w:rsidR="00CC54A3" w:rsidRDefault="00CC54A3" w:rsidP="00CC54A3">
            <w:pPr>
              <w:pStyle w:val="paragraph"/>
              <w:spacing w:before="0" w:beforeAutospacing="0" w:after="0" w:afterAutospacing="0"/>
              <w:textAlignment w:val="baseline"/>
              <w:divId w:val="1716734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768283DF" w14:textId="7409CD12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Fonts w:ascii="Segoe UI" w:hAnsi="Segoe UI" w:cs="Segoe UI"/>
                <w:sz w:val="18"/>
                <w:szCs w:val="18"/>
              </w:rPr>
            </w:pPr>
            <w:r w:rsidRPr="05DE5887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Teachers feeling confident in their delivery as monitored in Staff perception survey.</w:t>
            </w:r>
            <w:r w:rsidRPr="05DE5887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62F8173" w14:textId="4F638C41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7CE26907" w14:textId="390D9632" w:rsidR="00CC54A3" w:rsidRDefault="00CC54A3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594A083B" w14:textId="77777777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68E19A96" w14:textId="77777777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03807868" w14:textId="77777777" w:rsidR="00757245" w:rsidRDefault="00757245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459E4A30" w14:textId="7777777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24452CFD" w14:textId="7777777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618C6622" w14:textId="7777777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512F2495" w14:textId="77777777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  <w:p w14:paraId="74C415D0" w14:textId="08C38E1A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Increased pupil resilience and perseverance.</w:t>
            </w:r>
          </w:p>
          <w:p w14:paraId="4F833E10" w14:textId="4E33404E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Gaining experience of new outdoor skills including orienteering</w:t>
            </w:r>
          </w:p>
          <w:p w14:paraId="548EC4D8" w14:textId="62370B94" w:rsidR="006A56CB" w:rsidRDefault="006A56CB" w:rsidP="05DE5887">
            <w:pPr>
              <w:pStyle w:val="paragraph"/>
              <w:spacing w:before="0" w:beforeAutospacing="0" w:after="0" w:afterAutospacing="0"/>
              <w:textAlignment w:val="baseline"/>
              <w:divId w:val="1161313901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076" w:type="dxa"/>
          </w:tcPr>
          <w:p w14:paraId="403AC9B8" w14:textId="77777777" w:rsidR="00CC54A3" w:rsidRDefault="00215323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lastRenderedPageBreak/>
              <w:t>Continue to develop staff’s confidence and competence in delivering active, high quality PE lessons.</w:t>
            </w:r>
          </w:p>
          <w:p w14:paraId="43FDDD29" w14:textId="77777777" w:rsidR="00215323" w:rsidRDefault="00215323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Segoe UI" w:hAnsi="Segoe UI" w:cs="Segoe UI"/>
                <w:sz w:val="18"/>
                <w:szCs w:val="18"/>
              </w:rPr>
            </w:pPr>
          </w:p>
          <w:p w14:paraId="785D77F1" w14:textId="77777777" w:rsidR="00215323" w:rsidRDefault="00215323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20"/>
                <w:szCs w:val="18"/>
              </w:rPr>
            </w:pPr>
            <w:r w:rsidRPr="00215323">
              <w:rPr>
                <w:rFonts w:ascii="Comic Sans MS" w:hAnsi="Comic Sans MS" w:cs="Segoe UI"/>
                <w:sz w:val="20"/>
                <w:szCs w:val="18"/>
              </w:rPr>
              <w:t>Continue to point staff in direction of available CPD – whole school CPD to be investigated.</w:t>
            </w:r>
          </w:p>
          <w:p w14:paraId="0D9BC32F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0901C834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16771F86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0A57EC3B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43BFC7EA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5B30FC16" w14:textId="189B3742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15A38B43" w14:textId="3E224A3A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44867873" w14:textId="484A3FDA" w:rsidR="006A56CB" w:rsidRP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20"/>
                <w:szCs w:val="18"/>
              </w:rPr>
            </w:pPr>
            <w:r w:rsidRPr="006A56CB">
              <w:rPr>
                <w:rFonts w:ascii="Comic Sans MS" w:hAnsi="Comic Sans MS" w:cs="Segoe UI"/>
                <w:sz w:val="20"/>
                <w:szCs w:val="18"/>
              </w:rPr>
              <w:t>Develop current orienteering provision around school. Ensure all year groups experience an OAA day/series of sessions</w:t>
            </w:r>
          </w:p>
          <w:p w14:paraId="1E463BD4" w14:textId="77777777" w:rsidR="006A56CB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  <w:p w14:paraId="04226EA2" w14:textId="0143BA14" w:rsidR="006A56CB" w:rsidRPr="00215323" w:rsidRDefault="006A56CB" w:rsidP="00CC54A3">
            <w:pPr>
              <w:pStyle w:val="paragraph"/>
              <w:spacing w:before="0" w:beforeAutospacing="0" w:after="0" w:afterAutospacing="0"/>
              <w:textAlignment w:val="baseline"/>
              <w:divId w:val="863447609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  <w:tr w:rsidR="00C658FB" w:rsidRPr="00BD2A92" w14:paraId="40DC98A2" w14:textId="77777777" w:rsidTr="35AECD9C">
        <w:trPr>
          <w:trHeight w:val="305"/>
        </w:trPr>
        <w:tc>
          <w:tcPr>
            <w:tcW w:w="12302" w:type="dxa"/>
            <w:gridSpan w:val="4"/>
            <w:vMerge w:val="restart"/>
          </w:tcPr>
          <w:p w14:paraId="3349BC83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lastRenderedPageBreak/>
              <w:t>Key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indicator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4:</w:t>
            </w:r>
            <w:r w:rsidRPr="00BD2A92">
              <w:rPr>
                <w:rFonts w:ascii="Comic Sans MS" w:hAnsi="Comic Sans MS"/>
                <w:b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Broader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experience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range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sports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activities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offered</w:t>
            </w:r>
            <w:r w:rsidRPr="00BD2A92">
              <w:rPr>
                <w:rFonts w:ascii="Comic Sans MS" w:hAnsi="Comic Sans MS"/>
                <w:color w:val="00B9F2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all</w:t>
            </w:r>
            <w:r w:rsidRPr="00BD2A92">
              <w:rPr>
                <w:rFonts w:ascii="Comic Sans MS" w:hAnsi="Comic Sans MS"/>
                <w:color w:val="00B9F2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pupils</w:t>
            </w:r>
          </w:p>
        </w:tc>
        <w:tc>
          <w:tcPr>
            <w:tcW w:w="3076" w:type="dxa"/>
          </w:tcPr>
          <w:p w14:paraId="2ED1C76E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Percentage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total</w:t>
            </w:r>
            <w:r w:rsidRPr="00BD2A92">
              <w:rPr>
                <w:rFonts w:ascii="Comic Sans MS" w:hAnsi="Comic Sans MS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allocation:</w:t>
            </w:r>
          </w:p>
        </w:tc>
      </w:tr>
      <w:tr w:rsidR="00C658FB" w:rsidRPr="00BD2A92" w14:paraId="35956181" w14:textId="77777777" w:rsidTr="35AECD9C">
        <w:trPr>
          <w:trHeight w:val="305"/>
        </w:trPr>
        <w:tc>
          <w:tcPr>
            <w:tcW w:w="12302" w:type="dxa"/>
            <w:gridSpan w:val="4"/>
            <w:vMerge/>
          </w:tcPr>
          <w:p w14:paraId="69D8583D" w14:textId="77777777" w:rsidR="00C658FB" w:rsidRPr="00BD2A92" w:rsidRDefault="00C658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</w:tcPr>
          <w:p w14:paraId="2BBE10C0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3B300563" w14:textId="77777777" w:rsidTr="35AECD9C">
        <w:trPr>
          <w:trHeight w:val="397"/>
        </w:trPr>
        <w:tc>
          <w:tcPr>
            <w:tcW w:w="3758" w:type="dxa"/>
          </w:tcPr>
          <w:p w14:paraId="3ECA5DD7" w14:textId="77777777" w:rsidR="00C658FB" w:rsidRPr="00BD2A9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Intent</w:t>
            </w:r>
          </w:p>
        </w:tc>
        <w:tc>
          <w:tcPr>
            <w:tcW w:w="5121" w:type="dxa"/>
            <w:gridSpan w:val="2"/>
          </w:tcPr>
          <w:p w14:paraId="747EE1FC" w14:textId="77777777" w:rsidR="00C658FB" w:rsidRPr="00BD2A9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Implementation</w:t>
            </w:r>
          </w:p>
        </w:tc>
        <w:tc>
          <w:tcPr>
            <w:tcW w:w="3423" w:type="dxa"/>
          </w:tcPr>
          <w:p w14:paraId="42B07B6E" w14:textId="77777777" w:rsidR="00C658FB" w:rsidRPr="00BD2A9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Impact</w:t>
            </w:r>
          </w:p>
        </w:tc>
        <w:tc>
          <w:tcPr>
            <w:tcW w:w="3076" w:type="dxa"/>
          </w:tcPr>
          <w:p w14:paraId="077C009C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0CAA0188" w14:textId="77777777" w:rsidTr="35AECD9C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C4B80F4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school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focus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should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9EF040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Make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sure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actions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7739865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8AA5007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Evidence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impact: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8CD079E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Sustainability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suggested</w:t>
            </w:r>
          </w:p>
        </w:tc>
      </w:tr>
      <w:tr w:rsidR="00C658FB" w:rsidRPr="00BD2A92" w14:paraId="7C7C5DE7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1097CAB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want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400AA27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achieve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are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linked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88C61B9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8DE1F4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A222F46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next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steps:</w:t>
            </w:r>
          </w:p>
        </w:tc>
      </w:tr>
      <w:tr w:rsidR="00C658FB" w:rsidRPr="00BD2A92" w14:paraId="4E6B76DE" w14:textId="77777777" w:rsidTr="35AECD9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A2B6014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able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D11AE29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A53655D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C646E09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can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do?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DE3387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555C1503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BBBFEAA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need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learn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257555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61312D9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C6E7EC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BC2174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479F3E9E" w14:textId="77777777" w:rsidTr="35AECD9C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89F04EF" w14:textId="77777777" w:rsidR="00C658FB" w:rsidRPr="00BD2A92" w:rsidRDefault="00D131A0">
            <w:pPr>
              <w:pStyle w:val="TableParagraph"/>
              <w:spacing w:line="254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consolidate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through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78D0D6F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490F2D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2D7FF80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3719649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58FDF8CD" w14:textId="77777777" w:rsidTr="35AECD9C">
        <w:trPr>
          <w:trHeight w:val="2172"/>
        </w:trPr>
        <w:tc>
          <w:tcPr>
            <w:tcW w:w="3758" w:type="dxa"/>
          </w:tcPr>
          <w:p w14:paraId="5FB896AA" w14:textId="2C27C89E" w:rsidR="00C658FB" w:rsidRDefault="0092116E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S</w:t>
            </w:r>
            <w:r w:rsidR="05DE5887" w:rsidRPr="0092116E">
              <w:rPr>
                <w:rFonts w:ascii="Comic Sans MS" w:hAnsi="Comic Sans MS"/>
                <w:sz w:val="20"/>
                <w:szCs w:val="18"/>
              </w:rPr>
              <w:t xml:space="preserve">kipping Man </w:t>
            </w:r>
          </w:p>
          <w:p w14:paraId="01C5A3FB" w14:textId="77777777" w:rsidR="0092116E" w:rsidRDefault="0092116E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5F77E891" w14:textId="77777777" w:rsidR="0092116E" w:rsidRDefault="0092116E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E238DF6" w14:textId="77777777" w:rsidR="0092116E" w:rsidRDefault="0092116E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5867AA95" w14:textId="77777777" w:rsidR="0092116E" w:rsidRDefault="0092116E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  <w:szCs w:val="18"/>
              </w:rPr>
              <w:t>Balanceability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14:paraId="785425D7" w14:textId="77777777" w:rsidR="00215323" w:rsidRDefault="00215323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C0ECE91" w14:textId="77777777" w:rsidR="00215323" w:rsidRDefault="00215323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Off the Wall squash</w:t>
            </w:r>
          </w:p>
          <w:p w14:paraId="3E69F221" w14:textId="77777777" w:rsidR="00D73178" w:rsidRDefault="00D73178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33213E8" w14:textId="3C1368EA" w:rsidR="00D73178" w:rsidRPr="0092116E" w:rsidRDefault="00D73178" w:rsidP="0092116E">
            <w:pPr>
              <w:pStyle w:val="TableParagraph"/>
              <w:spacing w:before="149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Forest school Provision</w:t>
            </w:r>
          </w:p>
        </w:tc>
        <w:tc>
          <w:tcPr>
            <w:tcW w:w="3458" w:type="dxa"/>
          </w:tcPr>
          <w:p w14:paraId="034E6620" w14:textId="1E04F996" w:rsidR="00C658FB" w:rsidRPr="0092116E" w:rsidRDefault="0092116E" w:rsidP="05DE5887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92116E">
              <w:rPr>
                <w:rFonts w:ascii="Comic Sans MS" w:hAnsi="Comic Sans MS"/>
                <w:sz w:val="20"/>
                <w:szCs w:val="18"/>
              </w:rPr>
              <w:t>E</w:t>
            </w:r>
            <w:r w:rsidR="05DE5887" w:rsidRPr="0092116E">
              <w:rPr>
                <w:rFonts w:ascii="Comic Sans MS" w:hAnsi="Comic Sans MS"/>
                <w:sz w:val="20"/>
                <w:szCs w:val="18"/>
              </w:rPr>
              <w:t>ncourage active playtimes</w:t>
            </w:r>
            <w:r w:rsidRPr="0092116E">
              <w:rPr>
                <w:rFonts w:ascii="Comic Sans MS" w:hAnsi="Comic Sans MS"/>
                <w:sz w:val="20"/>
                <w:szCs w:val="18"/>
              </w:rPr>
              <w:t xml:space="preserve"> through provision of</w:t>
            </w:r>
            <w:r>
              <w:rPr>
                <w:rFonts w:ascii="Comic Sans MS" w:hAnsi="Comic Sans MS"/>
                <w:sz w:val="20"/>
                <w:szCs w:val="18"/>
              </w:rPr>
              <w:t xml:space="preserve"> skipping training and ropes (to be used correctly)</w:t>
            </w:r>
          </w:p>
          <w:p w14:paraId="090D6FEE" w14:textId="77777777" w:rsidR="00C658FB" w:rsidRDefault="00C658F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02FB42C0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33ECC2F7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B39283C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Training for EYFS and KS1 staff in use of balance bikes for PE session</w:t>
            </w:r>
          </w:p>
          <w:p w14:paraId="7F350A9B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5808F29B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DF4BA04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403DCC1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8DE187E" w14:textId="77777777" w:rsidR="00D73178" w:rsidRDefault="00D73178" w:rsidP="00D73178">
            <w:pPr>
              <w:pStyle w:val="paragraph"/>
              <w:spacing w:before="0" w:beforeAutospacing="0" w:after="0" w:afterAutospacing="0"/>
              <w:rPr>
                <w:rFonts w:eastAsia="Calibri" w:cs="Calibri"/>
                <w:szCs w:val="18"/>
                <w:lang w:eastAsia="en-US"/>
              </w:rPr>
            </w:pPr>
          </w:p>
          <w:p w14:paraId="509F32A5" w14:textId="38FC79EC" w:rsidR="00D73178" w:rsidRDefault="00D73178" w:rsidP="00D73178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Half termly session of Forest School for each Year Group</w:t>
            </w:r>
          </w:p>
          <w:p w14:paraId="73328352" w14:textId="0338D626" w:rsidR="00D73178" w:rsidRPr="0092116E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1663" w:type="dxa"/>
          </w:tcPr>
          <w:p w14:paraId="48D5989C" w14:textId="0D1E3C47" w:rsidR="0092116E" w:rsidRDefault="00436361">
            <w:pPr>
              <w:pStyle w:val="TableParagraph"/>
              <w:spacing w:before="145"/>
              <w:ind w:left="29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£4</w:t>
            </w:r>
            <w:r w:rsidR="00E30382">
              <w:rPr>
                <w:rFonts w:ascii="Comic Sans MS" w:hAnsi="Comic Sans MS"/>
                <w:sz w:val="20"/>
                <w:szCs w:val="18"/>
              </w:rPr>
              <w:t>00</w:t>
            </w:r>
          </w:p>
          <w:p w14:paraId="640D3C01" w14:textId="6AC3CCE0" w:rsidR="00201A89" w:rsidRDefault="00201A89">
            <w:pPr>
              <w:pStyle w:val="TableParagraph"/>
              <w:spacing w:before="145"/>
              <w:ind w:left="29"/>
              <w:rPr>
                <w:rFonts w:ascii="Comic Sans MS" w:hAnsi="Comic Sans MS"/>
                <w:sz w:val="20"/>
                <w:szCs w:val="18"/>
              </w:rPr>
            </w:pPr>
          </w:p>
          <w:p w14:paraId="74979765" w14:textId="77777777" w:rsidR="00201A89" w:rsidRDefault="00201A89">
            <w:pPr>
              <w:pStyle w:val="TableParagraph"/>
              <w:spacing w:before="145"/>
              <w:ind w:left="29"/>
              <w:rPr>
                <w:rFonts w:ascii="Comic Sans MS" w:hAnsi="Comic Sans MS"/>
                <w:sz w:val="20"/>
                <w:szCs w:val="18"/>
              </w:rPr>
            </w:pPr>
          </w:p>
          <w:p w14:paraId="1FC96929" w14:textId="77777777" w:rsidR="0092116E" w:rsidRDefault="0092116E">
            <w:pPr>
              <w:pStyle w:val="TableParagraph"/>
              <w:spacing w:before="145"/>
              <w:ind w:left="29"/>
              <w:rPr>
                <w:rFonts w:ascii="Comic Sans MS" w:hAnsi="Comic Sans MS"/>
                <w:sz w:val="20"/>
                <w:szCs w:val="18"/>
              </w:rPr>
            </w:pPr>
          </w:p>
          <w:p w14:paraId="57517DB3" w14:textId="6F9CBEF3" w:rsidR="35AECD9C" w:rsidRDefault="35AECD9C" w:rsidP="35AECD9C">
            <w:pPr>
              <w:pStyle w:val="TableParagraph"/>
              <w:spacing w:before="145"/>
              <w:ind w:left="29"/>
              <w:rPr>
                <w:rFonts w:ascii="Comic Sans MS" w:hAnsi="Comic Sans MS"/>
                <w:sz w:val="20"/>
                <w:szCs w:val="20"/>
              </w:rPr>
            </w:pPr>
          </w:p>
          <w:p w14:paraId="588A8F82" w14:textId="77777777" w:rsidR="0092116E" w:rsidRDefault="0092116E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5CC0EB3" w14:textId="77777777" w:rsidR="00D73178" w:rsidRDefault="00D73178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04B003A" w14:textId="77777777" w:rsidR="00D73178" w:rsidRDefault="00D73178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F89F0FE" w14:textId="77777777" w:rsidR="00D73178" w:rsidRDefault="00D73178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A193F0A" w14:textId="23C51656" w:rsidR="00D73178" w:rsidRDefault="00201A89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£</w:t>
            </w:r>
            <w:r w:rsidR="00F56315">
              <w:rPr>
                <w:rFonts w:ascii="Comic Sans MS" w:hAnsi="Comic Sans MS"/>
                <w:sz w:val="20"/>
                <w:szCs w:val="18"/>
              </w:rPr>
              <w:t>2,250</w:t>
            </w:r>
          </w:p>
          <w:p w14:paraId="2E269614" w14:textId="77777777" w:rsidR="00D73178" w:rsidRDefault="00D73178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3E4CB09" w14:textId="69EF3D8D" w:rsidR="00D73178" w:rsidRPr="0092116E" w:rsidRDefault="00D73178" w:rsidP="00D73178">
            <w:pPr>
              <w:pStyle w:val="TableParagraph"/>
              <w:spacing w:before="145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423" w:type="dxa"/>
          </w:tcPr>
          <w:p w14:paraId="3282E652" w14:textId="4DE551D9" w:rsidR="00C658FB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Children can skip across the school with resulting physical and mental health benefits.</w:t>
            </w:r>
          </w:p>
          <w:p w14:paraId="7181C107" w14:textId="19D72986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E60B672" w14:textId="0F44192C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6A1AACC" w14:textId="6883E522" w:rsidR="35AECD9C" w:rsidRDefault="35AECD9C" w:rsidP="35AECD9C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28653DF" w14:textId="0C32341C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Children can ride a bike before leaving primary school.</w:t>
            </w:r>
          </w:p>
          <w:p w14:paraId="2E61E9E4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20DD8B2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03F7F7A3" w14:textId="77777777" w:rsidR="0092116E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03100D6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B872594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3AB97F46" w14:textId="77777777" w:rsidR="00D73178" w:rsidRPr="00D73178" w:rsidRDefault="00D73178" w:rsidP="00D731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18"/>
              </w:rPr>
            </w:pPr>
            <w:r w:rsidRPr="00D73178">
              <w:rPr>
                <w:rStyle w:val="eop"/>
                <w:rFonts w:ascii="Comic Sans MS" w:hAnsi="Comic Sans MS" w:cs="Segoe UI"/>
                <w:sz w:val="20"/>
                <w:szCs w:val="18"/>
              </w:rPr>
              <w:t>Children experience activities that help them develop risk assessment</w:t>
            </w:r>
            <w:r>
              <w:rPr>
                <w:rStyle w:val="eop"/>
                <w:rFonts w:ascii="Comic Sans MS" w:hAnsi="Comic Sans MS" w:cs="Segoe UI"/>
                <w:sz w:val="20"/>
                <w:szCs w:val="18"/>
              </w:rPr>
              <w:t>, perseverance, resilience</w:t>
            </w:r>
            <w:r w:rsidRPr="00D73178">
              <w:rPr>
                <w:rStyle w:val="eop"/>
                <w:rFonts w:ascii="Comic Sans MS" w:hAnsi="Comic Sans MS" w:cs="Segoe UI"/>
                <w:sz w:val="20"/>
                <w:szCs w:val="18"/>
              </w:rPr>
              <w:t xml:space="preserve"> and </w:t>
            </w:r>
            <w:r>
              <w:rPr>
                <w:rStyle w:val="eop"/>
                <w:rFonts w:ascii="Comic Sans MS" w:hAnsi="Comic Sans MS" w:cs="Segoe UI"/>
                <w:sz w:val="20"/>
                <w:szCs w:val="18"/>
              </w:rPr>
              <w:t>a love of the outdoors.</w:t>
            </w:r>
          </w:p>
          <w:p w14:paraId="2B4E07FD" w14:textId="22F9FDB7" w:rsidR="00D73178" w:rsidRPr="0092116E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076" w:type="dxa"/>
          </w:tcPr>
          <w:p w14:paraId="389E7DD8" w14:textId="77777777" w:rsidR="00C658FB" w:rsidRDefault="00C658F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816C1D2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7442D8A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66DCFBA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0322ECE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B0B47AA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A412EF9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0832C904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D52ABFA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979E0CA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9709624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378D1C07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D8C993E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B954827" w14:textId="3E9D662B" w:rsidR="00D73178" w:rsidRPr="0092116E" w:rsidRDefault="00D73178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Train a member of staff to deliver with currently trained LSA</w:t>
            </w:r>
          </w:p>
        </w:tc>
      </w:tr>
    </w:tbl>
    <w:p w14:paraId="223EBB66" w14:textId="77777777" w:rsidR="00C658FB" w:rsidRPr="00BD2A92" w:rsidRDefault="00C658FB">
      <w:pPr>
        <w:rPr>
          <w:rFonts w:ascii="Comic Sans MS" w:hAnsi="Comic Sans MS"/>
          <w:sz w:val="18"/>
          <w:szCs w:val="18"/>
        </w:rPr>
        <w:sectPr w:rsidR="00C658FB" w:rsidRPr="00BD2A92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BD2A92" w14:paraId="065C7D66" w14:textId="77777777" w:rsidTr="35AECD9C">
        <w:trPr>
          <w:trHeight w:val="352"/>
        </w:trPr>
        <w:tc>
          <w:tcPr>
            <w:tcW w:w="12302" w:type="dxa"/>
            <w:gridSpan w:val="4"/>
            <w:vMerge w:val="restart"/>
          </w:tcPr>
          <w:p w14:paraId="5BA7F33F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lastRenderedPageBreak/>
              <w:t>Key</w:t>
            </w:r>
            <w:r w:rsidRPr="00BD2A92">
              <w:rPr>
                <w:rFonts w:ascii="Comic Sans MS" w:hAnsi="Comic Sans MS"/>
                <w:b/>
                <w:color w:val="00B9F2"/>
                <w:spacing w:val="-8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indicator</w:t>
            </w:r>
            <w:r w:rsidRPr="00BD2A92">
              <w:rPr>
                <w:rFonts w:ascii="Comic Sans MS" w:hAnsi="Comic Sans MS"/>
                <w:b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b/>
                <w:color w:val="00B9F2"/>
                <w:sz w:val="18"/>
                <w:szCs w:val="18"/>
              </w:rPr>
              <w:t>5:</w:t>
            </w:r>
            <w:r w:rsidRPr="00BD2A92">
              <w:rPr>
                <w:rFonts w:ascii="Comic Sans MS" w:hAnsi="Comic Sans MS"/>
                <w:b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Increased</w:t>
            </w:r>
            <w:r w:rsidRPr="00BD2A92">
              <w:rPr>
                <w:rFonts w:ascii="Comic Sans MS" w:hAnsi="Comic Sans MS"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participation</w:t>
            </w:r>
            <w:r w:rsidRPr="00BD2A92">
              <w:rPr>
                <w:rFonts w:ascii="Comic Sans MS" w:hAnsi="Comic Sans MS"/>
                <w:color w:val="00B9F2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in</w:t>
            </w:r>
            <w:r w:rsidRPr="00BD2A92">
              <w:rPr>
                <w:rFonts w:ascii="Comic Sans MS" w:hAnsi="Comic Sans MS"/>
                <w:color w:val="00B9F2"/>
                <w:spacing w:val="-8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competitive</w:t>
            </w:r>
            <w:r w:rsidRPr="00BD2A92">
              <w:rPr>
                <w:rFonts w:ascii="Comic Sans MS" w:hAnsi="Comic Sans MS"/>
                <w:color w:val="00B9F2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00B9F2"/>
                <w:sz w:val="18"/>
                <w:szCs w:val="18"/>
              </w:rPr>
              <w:t>sport</w:t>
            </w:r>
          </w:p>
        </w:tc>
        <w:tc>
          <w:tcPr>
            <w:tcW w:w="3076" w:type="dxa"/>
          </w:tcPr>
          <w:p w14:paraId="552BA4C2" w14:textId="77777777" w:rsidR="00C658FB" w:rsidRPr="00BD2A92" w:rsidRDefault="00D131A0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Percentage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total</w:t>
            </w:r>
            <w:r w:rsidRPr="00BD2A92">
              <w:rPr>
                <w:rFonts w:ascii="Comic Sans MS" w:hAnsi="Comic Sans MS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allocation:</w:t>
            </w:r>
          </w:p>
        </w:tc>
      </w:tr>
      <w:tr w:rsidR="00C658FB" w:rsidRPr="00BD2A92" w14:paraId="485DCD46" w14:textId="77777777" w:rsidTr="35AECD9C">
        <w:trPr>
          <w:trHeight w:val="296"/>
        </w:trPr>
        <w:tc>
          <w:tcPr>
            <w:tcW w:w="12302" w:type="dxa"/>
            <w:gridSpan w:val="4"/>
            <w:vMerge/>
          </w:tcPr>
          <w:p w14:paraId="25435A25" w14:textId="77777777" w:rsidR="00C658FB" w:rsidRPr="00BD2A92" w:rsidRDefault="00C658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</w:tcPr>
          <w:p w14:paraId="23E5F7BD" w14:textId="77777777" w:rsidR="00C658FB" w:rsidRPr="00BD2A92" w:rsidRDefault="00D131A0">
            <w:pPr>
              <w:pStyle w:val="TableParagraph"/>
              <w:spacing w:before="40"/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w w:val="101"/>
                <w:sz w:val="18"/>
                <w:szCs w:val="18"/>
              </w:rPr>
              <w:t>%</w:t>
            </w:r>
          </w:p>
        </w:tc>
      </w:tr>
      <w:tr w:rsidR="00C658FB" w:rsidRPr="00BD2A92" w14:paraId="2F838CFE" w14:textId="77777777" w:rsidTr="35AECD9C">
        <w:trPr>
          <w:trHeight w:val="402"/>
        </w:trPr>
        <w:tc>
          <w:tcPr>
            <w:tcW w:w="3758" w:type="dxa"/>
          </w:tcPr>
          <w:p w14:paraId="5198D86F" w14:textId="77777777" w:rsidR="00C658FB" w:rsidRPr="00BD2A92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Intent</w:t>
            </w:r>
          </w:p>
        </w:tc>
        <w:tc>
          <w:tcPr>
            <w:tcW w:w="5121" w:type="dxa"/>
            <w:gridSpan w:val="2"/>
          </w:tcPr>
          <w:p w14:paraId="6FB40AA4" w14:textId="77777777" w:rsidR="00C658FB" w:rsidRPr="00BD2A92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Implementation</w:t>
            </w:r>
          </w:p>
        </w:tc>
        <w:tc>
          <w:tcPr>
            <w:tcW w:w="3423" w:type="dxa"/>
          </w:tcPr>
          <w:p w14:paraId="69091A21" w14:textId="77777777" w:rsidR="00C658FB" w:rsidRPr="00BD2A92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2A92">
              <w:rPr>
                <w:rFonts w:ascii="Comic Sans MS" w:hAnsi="Comic Sans MS"/>
                <w:b/>
                <w:color w:val="231F20"/>
                <w:sz w:val="18"/>
                <w:szCs w:val="18"/>
              </w:rPr>
              <w:t>Impact</w:t>
            </w:r>
          </w:p>
        </w:tc>
        <w:tc>
          <w:tcPr>
            <w:tcW w:w="3076" w:type="dxa"/>
          </w:tcPr>
          <w:p w14:paraId="1D3C5B34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133CDF8C" w14:textId="77777777" w:rsidTr="35AECD9C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4C4C177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school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focus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should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3EE039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Make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sure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actions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62CDD6C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23755AB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Evidence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of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impact: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FDE6E5D" w14:textId="77777777" w:rsidR="00C658FB" w:rsidRPr="00BD2A92" w:rsidRDefault="00D131A0">
            <w:pPr>
              <w:pStyle w:val="TableParagraph"/>
              <w:spacing w:before="16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Sustainability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suggested</w:t>
            </w:r>
          </w:p>
        </w:tc>
      </w:tr>
      <w:tr w:rsidR="00C658FB" w:rsidRPr="00BD2A92" w14:paraId="0F81C394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158B7C8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want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8F36CA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achieve</w:t>
            </w:r>
            <w:r w:rsidRPr="00BD2A92">
              <w:rPr>
                <w:rFonts w:ascii="Comic Sans MS" w:hAnsi="Comic Sans MS"/>
                <w:color w:val="231F20"/>
                <w:spacing w:val="-6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are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linked</w:t>
            </w:r>
            <w:r w:rsidRPr="00BD2A92">
              <w:rPr>
                <w:rFonts w:ascii="Comic Sans MS" w:hAnsi="Comic Sans MS"/>
                <w:color w:val="231F20"/>
                <w:spacing w:val="-5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835D9FF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4F8D3B8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pupils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know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8DF09A5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next</w:t>
            </w:r>
            <w:r w:rsidRPr="00BD2A92">
              <w:rPr>
                <w:rFonts w:ascii="Comic Sans MS" w:hAnsi="Comic Sans MS"/>
                <w:color w:val="231F20"/>
                <w:spacing w:val="-7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steps:</w:t>
            </w:r>
          </w:p>
        </w:tc>
      </w:tr>
      <w:tr w:rsidR="00C658FB" w:rsidRPr="00BD2A92" w14:paraId="546AB326" w14:textId="77777777" w:rsidTr="35AECD9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038C6EE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be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able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</w:t>
            </w:r>
            <w:r w:rsidRPr="00BD2A92">
              <w:rPr>
                <w:rFonts w:ascii="Comic Sans MS" w:hAnsi="Comic Sans MS"/>
                <w:color w:val="231F20"/>
                <w:spacing w:val="-1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D345ADA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C8E0E1F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C0BAF0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can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now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do?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CD076CF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5B5969B4" w14:textId="77777777" w:rsidTr="35AECD9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C678B61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what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they</w:t>
            </w:r>
            <w:r w:rsidRPr="00BD2A92">
              <w:rPr>
                <w:rFonts w:ascii="Comic Sans MS" w:hAnsi="Comic Sans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need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  <w:r w:rsidRPr="00BD2A92">
              <w:rPr>
                <w:rFonts w:ascii="Comic Sans MS" w:hAnsi="Comic Sans MS"/>
                <w:color w:val="231F20"/>
                <w:spacing w:val="-4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learn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and</w:t>
            </w:r>
            <w:r w:rsidRPr="00BD2A92">
              <w:rPr>
                <w:rFonts w:ascii="Comic Sans MS" w:hAnsi="Comic Sans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5AC228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3D76207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8D89D28" w14:textId="77777777" w:rsidR="00C658FB" w:rsidRPr="00BD2A92" w:rsidRDefault="00D131A0">
            <w:pPr>
              <w:pStyle w:val="TableParagraph"/>
              <w:spacing w:line="263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11CFB1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0F49DB1C" w14:textId="77777777" w:rsidTr="35AECD9C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0390545" w14:textId="77777777" w:rsidR="00C658FB" w:rsidRPr="00BD2A92" w:rsidRDefault="00D131A0">
            <w:pPr>
              <w:pStyle w:val="TableParagraph"/>
              <w:spacing w:line="254" w:lineRule="exact"/>
              <w:rPr>
                <w:rFonts w:ascii="Comic Sans MS" w:hAnsi="Comic Sans MS"/>
                <w:sz w:val="18"/>
                <w:szCs w:val="18"/>
              </w:rPr>
            </w:pP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consolidate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through</w:t>
            </w:r>
            <w:r w:rsidRPr="00BD2A92">
              <w:rPr>
                <w:rFonts w:ascii="Comic Sans MS" w:hAnsi="Comic Sans MS"/>
                <w:color w:val="231F20"/>
                <w:spacing w:val="-9"/>
                <w:sz w:val="18"/>
                <w:szCs w:val="18"/>
              </w:rPr>
              <w:t xml:space="preserve"> </w:t>
            </w:r>
            <w:r w:rsidRPr="00BD2A92">
              <w:rPr>
                <w:rFonts w:ascii="Comic Sans MS" w:hAnsi="Comic Sans MS"/>
                <w:color w:val="231F20"/>
                <w:sz w:val="18"/>
                <w:szCs w:val="18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68BEA9A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0B3FB2C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3B7B01C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8EBF603" w14:textId="77777777" w:rsidR="00C658FB" w:rsidRPr="00BD2A92" w:rsidRDefault="00C658FB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58FB" w:rsidRPr="00BD2A92" w14:paraId="3077429E" w14:textId="77777777" w:rsidTr="35AECD9C">
        <w:trPr>
          <w:trHeight w:val="2134"/>
        </w:trPr>
        <w:tc>
          <w:tcPr>
            <w:tcW w:w="3758" w:type="dxa"/>
          </w:tcPr>
          <w:p w14:paraId="6F95FBA2" w14:textId="77777777" w:rsidR="00C658FB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92116E">
              <w:rPr>
                <w:rFonts w:ascii="Comic Sans MS" w:hAnsi="Comic Sans MS"/>
                <w:sz w:val="20"/>
                <w:szCs w:val="18"/>
              </w:rPr>
              <w:t>To create Sports Council in school that organises inter-house and whole school events</w:t>
            </w:r>
          </w:p>
          <w:p w14:paraId="1B3D93F5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5A06F253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56CE562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9D7D753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3DE77E6D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4C3D9518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617F0E4E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68267B41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41AE5735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39E5EC7E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74CACCB8" w14:textId="77777777" w:rsidR="00D73178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14:paraId="1F678B21" w14:textId="51B7900A" w:rsidR="00D73178" w:rsidRPr="00BD2A92" w:rsidRDefault="00D73178">
            <w:pPr>
              <w:pStyle w:val="Table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Transport costs to competitions</w:t>
            </w:r>
          </w:p>
        </w:tc>
        <w:tc>
          <w:tcPr>
            <w:tcW w:w="3458" w:type="dxa"/>
          </w:tcPr>
          <w:p w14:paraId="740CC49A" w14:textId="40FB9277" w:rsidR="00215323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 w:rsidRPr="00757245">
              <w:rPr>
                <w:rFonts w:ascii="Comic Sans MS" w:hAnsi="Comic Sans MS"/>
                <w:sz w:val="20"/>
                <w:szCs w:val="18"/>
              </w:rPr>
              <w:t>Participation in inter-school competitions</w:t>
            </w:r>
            <w:r>
              <w:rPr>
                <w:rFonts w:ascii="Comic Sans MS" w:hAnsi="Comic Sans MS"/>
                <w:sz w:val="20"/>
                <w:szCs w:val="18"/>
              </w:rPr>
              <w:t xml:space="preserve"> - Y6 vote for Sports Captains who will organise inter-house events</w:t>
            </w:r>
          </w:p>
          <w:p w14:paraId="71CCE068" w14:textId="77777777" w:rsidR="00C658FB" w:rsidRDefault="00C658F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BAFB028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52A7AB02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88B252A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2817559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F6E97B2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F2E8BE2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2A68EB99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5DDC0B06" w14:textId="77777777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62512F2D" w14:textId="7AA7A7F5" w:rsidR="006A56CB" w:rsidRPr="0092116E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Mini-bus hire to take teams to competitions enabling children to experience inter-school competition</w:t>
            </w:r>
          </w:p>
        </w:tc>
        <w:tc>
          <w:tcPr>
            <w:tcW w:w="1663" w:type="dxa"/>
          </w:tcPr>
          <w:p w14:paraId="09D101DD" w14:textId="265BF85A" w:rsidR="00C658FB" w:rsidRDefault="00436361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</w:t>
            </w:r>
            <w:r w:rsidR="00D131A0" w:rsidRPr="35AECD9C">
              <w:rPr>
                <w:rFonts w:ascii="Comic Sans MS" w:hAnsi="Comic Sans MS"/>
                <w:sz w:val="20"/>
                <w:szCs w:val="20"/>
              </w:rPr>
              <w:t>00</w:t>
            </w:r>
          </w:p>
          <w:p w14:paraId="0B8BCAEB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37CCF46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84B18E8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2A70FE90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4FB95549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092AA84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3235AAA6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6DF3F80E" w14:textId="63B109E5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F56315">
              <w:rPr>
                <w:rFonts w:ascii="Comic Sans MS" w:hAnsi="Comic Sans MS"/>
                <w:sz w:val="20"/>
                <w:szCs w:val="20"/>
              </w:rPr>
              <w:t>2</w:t>
            </w:r>
            <w:r w:rsidR="00436361">
              <w:rPr>
                <w:rFonts w:ascii="Comic Sans MS" w:hAnsi="Comic Sans MS"/>
                <w:sz w:val="20"/>
                <w:szCs w:val="20"/>
              </w:rPr>
              <w:t>0</w:t>
            </w:r>
            <w:bookmarkStart w:id="0" w:name="_GoBack"/>
            <w:bookmarkEnd w:id="0"/>
            <w:r w:rsidR="00F56315">
              <w:rPr>
                <w:rFonts w:ascii="Comic Sans MS" w:hAnsi="Comic Sans MS"/>
                <w:sz w:val="20"/>
                <w:szCs w:val="20"/>
              </w:rPr>
              <w:t>0</w:t>
            </w:r>
          </w:p>
          <w:p w14:paraId="27D5D6DF" w14:textId="77777777" w:rsidR="006A56CB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5F8BC868" w14:textId="4380309D" w:rsidR="006A56CB" w:rsidRPr="0092116E" w:rsidRDefault="006A56CB" w:rsidP="35AECD9C">
            <w:pPr>
              <w:pStyle w:val="TableParagraph"/>
              <w:spacing w:before="153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14:paraId="33D49E50" w14:textId="7D4616E9" w:rsidR="00C658FB" w:rsidRDefault="0092116E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Sports leaders will run and host inter-house events providing children with opportunities to develop their mental health and skills as well as their physical ones.</w:t>
            </w:r>
          </w:p>
          <w:p w14:paraId="04E9E64E" w14:textId="41A712D6" w:rsidR="00215323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7671D672" w14:textId="77777777" w:rsidR="00215323" w:rsidRPr="00757245" w:rsidRDefault="00215323" w:rsidP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Three intra-house competitions ran – children talked of nerves and excitement before. Crucial events to develop resilience and perseverance. </w:t>
            </w:r>
          </w:p>
          <w:p w14:paraId="418A6C84" w14:textId="3BE7BCE5" w:rsidR="00215323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44467A7A" w14:textId="5ED579A1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3EA7F120" w14:textId="7334678E" w:rsidR="006A56CB" w:rsidRDefault="006A56CB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Increased inter-school competition</w:t>
            </w:r>
          </w:p>
          <w:p w14:paraId="2D841321" w14:textId="77777777" w:rsidR="00215323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  <w:p w14:paraId="10942FAD" w14:textId="7ECA2F43" w:rsidR="00215323" w:rsidRPr="0092116E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076" w:type="dxa"/>
          </w:tcPr>
          <w:p w14:paraId="1FF5B6EC" w14:textId="01C42FB6" w:rsidR="00C658FB" w:rsidRPr="0092116E" w:rsidRDefault="00215323">
            <w:pPr>
              <w:pStyle w:val="TableParagraph"/>
              <w:ind w:left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Aim is to organise 5 inter-house events this coming academic year.</w:t>
            </w:r>
          </w:p>
        </w:tc>
      </w:tr>
    </w:tbl>
    <w:p w14:paraId="6A437ACB" w14:textId="77777777" w:rsidR="00C658FB" w:rsidRPr="00BD2A92" w:rsidRDefault="00C658FB">
      <w:pPr>
        <w:pStyle w:val="BodyText"/>
        <w:rPr>
          <w:rFonts w:ascii="Comic Sans MS" w:hAnsi="Comic Sans MS"/>
          <w:sz w:val="18"/>
          <w:szCs w:val="18"/>
        </w:rPr>
      </w:pPr>
    </w:p>
    <w:p w14:paraId="39CA9DF4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C1A785A" w14:textId="77777777">
        <w:trPr>
          <w:trHeight w:val="463"/>
        </w:trPr>
        <w:tc>
          <w:tcPr>
            <w:tcW w:w="7660" w:type="dxa"/>
            <w:gridSpan w:val="2"/>
          </w:tcPr>
          <w:p w14:paraId="2D1A7C2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4D2789CA" w14:textId="77777777">
        <w:trPr>
          <w:trHeight w:val="452"/>
        </w:trPr>
        <w:tc>
          <w:tcPr>
            <w:tcW w:w="1708" w:type="dxa"/>
          </w:tcPr>
          <w:p w14:paraId="4E8802C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2DEEC9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0F9CDF2" w14:textId="77777777">
        <w:trPr>
          <w:trHeight w:val="432"/>
        </w:trPr>
        <w:tc>
          <w:tcPr>
            <w:tcW w:w="1708" w:type="dxa"/>
          </w:tcPr>
          <w:p w14:paraId="00DDECE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CD6A16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8BB431" w14:textId="77777777">
        <w:trPr>
          <w:trHeight w:val="461"/>
        </w:trPr>
        <w:tc>
          <w:tcPr>
            <w:tcW w:w="1708" w:type="dxa"/>
          </w:tcPr>
          <w:p w14:paraId="7A5E9BB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1A87F341" w14:textId="627735C3" w:rsidR="00C658FB" w:rsidRPr="0092116E" w:rsidRDefault="0092116E">
            <w:pPr>
              <w:pStyle w:val="TableParagraph"/>
              <w:ind w:left="0"/>
              <w:rPr>
                <w:rFonts w:ascii="Comic Sans MS" w:hAnsi="Comic Sans MS"/>
              </w:rPr>
            </w:pPr>
            <w:r w:rsidRPr="0092116E">
              <w:rPr>
                <w:rFonts w:ascii="Comic Sans MS" w:hAnsi="Comic Sans MS"/>
              </w:rPr>
              <w:t>Sarah Fairley</w:t>
            </w:r>
          </w:p>
        </w:tc>
      </w:tr>
      <w:tr w:rsidR="00C658FB" w14:paraId="4034413F" w14:textId="77777777">
        <w:trPr>
          <w:trHeight w:val="451"/>
        </w:trPr>
        <w:tc>
          <w:tcPr>
            <w:tcW w:w="1708" w:type="dxa"/>
          </w:tcPr>
          <w:p w14:paraId="468CA2C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C4C8FC5" w14:textId="2A21BE28" w:rsidR="00C658FB" w:rsidRDefault="0092116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30/06/22</w:t>
            </w:r>
          </w:p>
        </w:tc>
      </w:tr>
      <w:tr w:rsidR="00C658FB" w14:paraId="50085932" w14:textId="77777777">
        <w:trPr>
          <w:trHeight w:val="451"/>
        </w:trPr>
        <w:tc>
          <w:tcPr>
            <w:tcW w:w="1708" w:type="dxa"/>
          </w:tcPr>
          <w:p w14:paraId="2FB7EF1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3E5B4F9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A5BB11C" w14:textId="77777777">
        <w:trPr>
          <w:trHeight w:val="451"/>
        </w:trPr>
        <w:tc>
          <w:tcPr>
            <w:tcW w:w="1708" w:type="dxa"/>
          </w:tcPr>
          <w:p w14:paraId="6B52C61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186C5B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AA6386A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015A" w14:textId="77777777" w:rsidR="007272CA" w:rsidRDefault="007272CA">
      <w:r>
        <w:separator/>
      </w:r>
    </w:p>
  </w:endnote>
  <w:endnote w:type="continuationSeparator" w:id="0">
    <w:p w14:paraId="369189F1" w14:textId="77777777" w:rsidR="007272CA" w:rsidRDefault="0072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60F" w14:textId="6D9DAAE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66990435" wp14:editId="1743447E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AA74415" wp14:editId="4DEB96D8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33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206C5AB" wp14:editId="7BF1282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222CAA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5233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8DA0BDC" wp14:editId="35800B7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8E871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5233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005CF7D" wp14:editId="65B62FA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B9F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05CF7D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270DB9F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33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19F5BCB6" wp14:editId="7774728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9C02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F5BCB6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5EC9C02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798F" w14:textId="77777777" w:rsidR="007272CA" w:rsidRDefault="007272CA">
      <w:r>
        <w:separator/>
      </w:r>
    </w:p>
  </w:footnote>
  <w:footnote w:type="continuationSeparator" w:id="0">
    <w:p w14:paraId="53C35A26" w14:textId="77777777" w:rsidR="007272CA" w:rsidRDefault="0072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201A89"/>
    <w:rsid w:val="00215323"/>
    <w:rsid w:val="003256E3"/>
    <w:rsid w:val="00436361"/>
    <w:rsid w:val="00447F9F"/>
    <w:rsid w:val="004A59B2"/>
    <w:rsid w:val="00516631"/>
    <w:rsid w:val="005229FC"/>
    <w:rsid w:val="005A73B8"/>
    <w:rsid w:val="005C4865"/>
    <w:rsid w:val="006A56CB"/>
    <w:rsid w:val="007272CA"/>
    <w:rsid w:val="00757245"/>
    <w:rsid w:val="007D281D"/>
    <w:rsid w:val="00852335"/>
    <w:rsid w:val="0092116E"/>
    <w:rsid w:val="00987E68"/>
    <w:rsid w:val="00BC348A"/>
    <w:rsid w:val="00BD2A92"/>
    <w:rsid w:val="00C658FB"/>
    <w:rsid w:val="00CB472D"/>
    <w:rsid w:val="00CC54A3"/>
    <w:rsid w:val="00D131A0"/>
    <w:rsid w:val="00D73178"/>
    <w:rsid w:val="00E00F94"/>
    <w:rsid w:val="00E30382"/>
    <w:rsid w:val="00EA3ADA"/>
    <w:rsid w:val="00EA6182"/>
    <w:rsid w:val="00F56315"/>
    <w:rsid w:val="012AD7F4"/>
    <w:rsid w:val="05DE5887"/>
    <w:rsid w:val="05FE4917"/>
    <w:rsid w:val="0F6C1270"/>
    <w:rsid w:val="1148E944"/>
    <w:rsid w:val="14808A06"/>
    <w:rsid w:val="1D5E48FB"/>
    <w:rsid w:val="1E276C4C"/>
    <w:rsid w:val="2095E9BD"/>
    <w:rsid w:val="26CC1254"/>
    <w:rsid w:val="2FA36CE0"/>
    <w:rsid w:val="330287EE"/>
    <w:rsid w:val="33D27372"/>
    <w:rsid w:val="35AECD9C"/>
    <w:rsid w:val="44DC5A2F"/>
    <w:rsid w:val="5DC7EBBC"/>
    <w:rsid w:val="62AB9B97"/>
    <w:rsid w:val="671E7981"/>
    <w:rsid w:val="7FA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DB91"/>
  <w15:docId w15:val="{51A4F34E-806C-4EC1-8023-4E8EFB4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D2A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2A92"/>
  </w:style>
  <w:style w:type="character" w:customStyle="1" w:styleId="eop">
    <w:name w:val="eop"/>
    <w:basedOn w:val="DefaultParagraphFont"/>
    <w:rsid w:val="00BD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45D26056EF40B1802AAD12CF3C26" ma:contentTypeVersion="12" ma:contentTypeDescription="Create a new document." ma:contentTypeScope="" ma:versionID="1e9ab66beb6e081a9227a3492465452c">
  <xsd:schema xmlns:xsd="http://www.w3.org/2001/XMLSchema" xmlns:xs="http://www.w3.org/2001/XMLSchema" xmlns:p="http://schemas.microsoft.com/office/2006/metadata/properties" xmlns:ns2="ef29b826-b3fc-4f52-a491-3d5c8d0f06ea" xmlns:ns3="10ac06c1-1349-4b16-9314-4fc71109915f" targetNamespace="http://schemas.microsoft.com/office/2006/metadata/properties" ma:root="true" ma:fieldsID="a18d3c250723370c56c6719c329ba362" ns2:_="" ns3:_="">
    <xsd:import namespace="ef29b826-b3fc-4f52-a491-3d5c8d0f06ea"/>
    <xsd:import namespace="10ac06c1-1349-4b16-9314-4fc71109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9b826-b3fc-4f52-a491-3d5c8d0f0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06c1-1349-4b16-9314-4fc711099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F7D25-B3C0-4EC6-B992-A97D7BA4F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0F169-F5E4-446A-828B-C62534547516}"/>
</file>

<file path=customXml/itemProps3.xml><?xml version="1.0" encoding="utf-8"?>
<ds:datastoreItem xmlns:ds="http://schemas.openxmlformats.org/officeDocument/2006/customXml" ds:itemID="{9856E539-E74F-4694-8D7B-C812D03230B3}">
  <ds:schemaRefs>
    <ds:schemaRef ds:uri="http://schemas.microsoft.com/office/2006/metadata/properties"/>
    <ds:schemaRef ds:uri="http://schemas.microsoft.com/office/infopath/2007/PartnerControls"/>
    <ds:schemaRef ds:uri="e7db6eb9-52fb-492d-92f2-f04e80e0c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J Plumstead</cp:lastModifiedBy>
  <cp:revision>2</cp:revision>
  <cp:lastPrinted>2022-06-28T13:36:00Z</cp:lastPrinted>
  <dcterms:created xsi:type="dcterms:W3CDTF">2022-07-15T12:23:00Z</dcterms:created>
  <dcterms:modified xsi:type="dcterms:W3CDTF">2022-07-15T12:23:00Z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0x0101004D5345D26056EF40B1802AAD12CF3C26</vt:lpwstr>
  </property>
</Properties>
</file>